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BD" w:rsidRPr="00A67CF6" w:rsidRDefault="005353E2" w:rsidP="00A67CF6">
      <w:pPr>
        <w:spacing w:before="71" w:line="274" w:lineRule="exact"/>
        <w:ind w:left="1152" w:right="914" w:hanging="868"/>
        <w:jc w:val="center"/>
        <w:rPr>
          <w:b/>
          <w:sz w:val="24"/>
          <w:szCs w:val="24"/>
        </w:rPr>
      </w:pPr>
      <w:r w:rsidRPr="00A67CF6">
        <w:rPr>
          <w:b/>
          <w:sz w:val="24"/>
          <w:szCs w:val="24"/>
        </w:rPr>
        <w:t>АДМИНИСТРАЦИЯ</w:t>
      </w:r>
      <w:r w:rsidRPr="00A67CF6">
        <w:rPr>
          <w:b/>
          <w:spacing w:val="-3"/>
          <w:sz w:val="24"/>
          <w:szCs w:val="24"/>
        </w:rPr>
        <w:t xml:space="preserve"> </w:t>
      </w:r>
      <w:r w:rsidR="00A67CF6" w:rsidRPr="00A67CF6">
        <w:rPr>
          <w:b/>
          <w:sz w:val="24"/>
          <w:szCs w:val="24"/>
        </w:rPr>
        <w:t>БАРРИКАДСКОГО</w:t>
      </w:r>
      <w:r w:rsidRPr="00A67CF6">
        <w:rPr>
          <w:b/>
          <w:spacing w:val="-4"/>
          <w:sz w:val="24"/>
          <w:szCs w:val="24"/>
        </w:rPr>
        <w:t xml:space="preserve"> </w:t>
      </w:r>
      <w:r w:rsidRPr="00A67CF6">
        <w:rPr>
          <w:b/>
          <w:sz w:val="24"/>
          <w:szCs w:val="24"/>
        </w:rPr>
        <w:t>СЕЛЬСКОГО</w:t>
      </w:r>
      <w:r w:rsidRPr="00A67CF6">
        <w:rPr>
          <w:b/>
          <w:spacing w:val="-5"/>
          <w:sz w:val="24"/>
          <w:szCs w:val="24"/>
        </w:rPr>
        <w:t xml:space="preserve"> </w:t>
      </w:r>
      <w:r w:rsidRPr="00A67CF6">
        <w:rPr>
          <w:b/>
          <w:sz w:val="24"/>
          <w:szCs w:val="24"/>
        </w:rPr>
        <w:t>ПОСЕЛЕНИЯ</w:t>
      </w:r>
    </w:p>
    <w:p w:rsidR="009725BD" w:rsidRPr="00A67CF6" w:rsidRDefault="005353E2" w:rsidP="00A67CF6">
      <w:pPr>
        <w:spacing w:line="274" w:lineRule="exact"/>
        <w:ind w:left="1148" w:right="914" w:hanging="868"/>
        <w:jc w:val="center"/>
        <w:rPr>
          <w:b/>
          <w:sz w:val="24"/>
          <w:szCs w:val="24"/>
        </w:rPr>
      </w:pPr>
      <w:r w:rsidRPr="00A67CF6">
        <w:rPr>
          <w:b/>
          <w:sz w:val="24"/>
          <w:szCs w:val="24"/>
        </w:rPr>
        <w:t>ИСИЛЬКУЛЬСКОГО</w:t>
      </w:r>
      <w:r w:rsidRPr="00A67CF6">
        <w:rPr>
          <w:b/>
          <w:spacing w:val="-9"/>
          <w:sz w:val="24"/>
          <w:szCs w:val="24"/>
        </w:rPr>
        <w:t xml:space="preserve"> </w:t>
      </w:r>
      <w:r w:rsidRPr="00A67CF6">
        <w:rPr>
          <w:b/>
          <w:sz w:val="24"/>
          <w:szCs w:val="24"/>
        </w:rPr>
        <w:t>МУНИЦИПАЛЬНОГО</w:t>
      </w:r>
      <w:r w:rsidRPr="00A67CF6">
        <w:rPr>
          <w:b/>
          <w:spacing w:val="-7"/>
          <w:sz w:val="24"/>
          <w:szCs w:val="24"/>
        </w:rPr>
        <w:t xml:space="preserve"> </w:t>
      </w:r>
      <w:r w:rsidRPr="00A67CF6">
        <w:rPr>
          <w:b/>
          <w:sz w:val="24"/>
          <w:szCs w:val="24"/>
        </w:rPr>
        <w:t>РАЙОНА</w:t>
      </w:r>
    </w:p>
    <w:p w:rsidR="009725BD" w:rsidRPr="00A67CF6" w:rsidRDefault="005353E2" w:rsidP="00A67CF6">
      <w:pPr>
        <w:ind w:left="1152" w:right="914" w:hanging="868"/>
        <w:jc w:val="center"/>
        <w:rPr>
          <w:b/>
          <w:sz w:val="24"/>
          <w:szCs w:val="24"/>
        </w:rPr>
      </w:pPr>
      <w:r w:rsidRPr="00A67CF6">
        <w:rPr>
          <w:b/>
          <w:sz w:val="24"/>
          <w:szCs w:val="24"/>
        </w:rPr>
        <w:t>ОМСКОЙ</w:t>
      </w:r>
      <w:r w:rsidRPr="00A67CF6">
        <w:rPr>
          <w:b/>
          <w:spacing w:val="-10"/>
          <w:sz w:val="24"/>
          <w:szCs w:val="24"/>
        </w:rPr>
        <w:t xml:space="preserve"> </w:t>
      </w:r>
      <w:r w:rsidRPr="00A67CF6">
        <w:rPr>
          <w:b/>
          <w:sz w:val="24"/>
          <w:szCs w:val="24"/>
        </w:rPr>
        <w:t>ОБЛАСТИ</w:t>
      </w:r>
    </w:p>
    <w:p w:rsidR="009725BD" w:rsidRPr="00A67CF6" w:rsidRDefault="009725BD" w:rsidP="00A67CF6">
      <w:pPr>
        <w:pStyle w:val="a3"/>
        <w:spacing w:before="5"/>
        <w:ind w:left="0" w:firstLine="0"/>
        <w:jc w:val="center"/>
        <w:rPr>
          <w:sz w:val="24"/>
          <w:szCs w:val="24"/>
        </w:rPr>
      </w:pPr>
    </w:p>
    <w:p w:rsidR="009725BD" w:rsidRPr="00A67CF6" w:rsidRDefault="005353E2" w:rsidP="00A67CF6">
      <w:pPr>
        <w:ind w:left="1152" w:right="638"/>
        <w:jc w:val="center"/>
        <w:rPr>
          <w:b/>
          <w:sz w:val="24"/>
          <w:szCs w:val="24"/>
        </w:rPr>
      </w:pPr>
      <w:r w:rsidRPr="00A67CF6">
        <w:rPr>
          <w:b/>
          <w:sz w:val="24"/>
          <w:szCs w:val="24"/>
        </w:rPr>
        <w:t>ПОСТАНОВЛЕНИЕ</w:t>
      </w:r>
      <w:r w:rsidR="00A51800">
        <w:rPr>
          <w:b/>
          <w:sz w:val="24"/>
          <w:szCs w:val="24"/>
        </w:rPr>
        <w:t xml:space="preserve"> </w:t>
      </w:r>
      <w:r w:rsidR="00FF356C">
        <w:rPr>
          <w:b/>
          <w:sz w:val="24"/>
          <w:szCs w:val="24"/>
        </w:rPr>
        <w:t>проект</w:t>
      </w:r>
      <w:bookmarkStart w:id="0" w:name="_GoBack"/>
      <w:bookmarkEnd w:id="0"/>
    </w:p>
    <w:p w:rsidR="009725BD" w:rsidRDefault="009725B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725BD" w:rsidRPr="00A67CF6" w:rsidRDefault="005353E2">
      <w:pPr>
        <w:pStyle w:val="a3"/>
        <w:tabs>
          <w:tab w:val="left" w:pos="8829"/>
        </w:tabs>
        <w:ind w:firstLine="0"/>
        <w:jc w:val="left"/>
        <w:rPr>
          <w:sz w:val="28"/>
          <w:szCs w:val="28"/>
        </w:rPr>
      </w:pPr>
      <w:r w:rsidRPr="00A67CF6">
        <w:rPr>
          <w:sz w:val="28"/>
          <w:szCs w:val="28"/>
        </w:rPr>
        <w:t>от</w:t>
      </w:r>
      <w:r w:rsidRPr="00A67CF6">
        <w:rPr>
          <w:spacing w:val="-3"/>
          <w:sz w:val="28"/>
          <w:szCs w:val="28"/>
        </w:rPr>
        <w:t xml:space="preserve"> </w:t>
      </w:r>
      <w:r w:rsidR="000D18BB">
        <w:rPr>
          <w:spacing w:val="-3"/>
          <w:sz w:val="28"/>
          <w:szCs w:val="28"/>
        </w:rPr>
        <w:t>0</w:t>
      </w:r>
      <w:r w:rsidR="002A1175">
        <w:rPr>
          <w:spacing w:val="-3"/>
          <w:sz w:val="28"/>
          <w:szCs w:val="28"/>
        </w:rPr>
        <w:t>0</w:t>
      </w:r>
      <w:r w:rsidR="002A1175">
        <w:rPr>
          <w:sz w:val="28"/>
          <w:szCs w:val="28"/>
        </w:rPr>
        <w:t>.0</w:t>
      </w:r>
      <w:r w:rsidR="00FF356C">
        <w:rPr>
          <w:sz w:val="28"/>
          <w:szCs w:val="28"/>
        </w:rPr>
        <w:t>0</w:t>
      </w:r>
      <w:r w:rsidRPr="00A67CF6">
        <w:rPr>
          <w:sz w:val="28"/>
          <w:szCs w:val="28"/>
        </w:rPr>
        <w:t>.202</w:t>
      </w:r>
      <w:r w:rsidR="002A1175">
        <w:rPr>
          <w:sz w:val="28"/>
          <w:szCs w:val="28"/>
        </w:rPr>
        <w:t>4</w:t>
      </w:r>
      <w:r w:rsidRPr="00A67CF6">
        <w:rPr>
          <w:spacing w:val="-1"/>
          <w:sz w:val="28"/>
          <w:szCs w:val="28"/>
        </w:rPr>
        <w:t xml:space="preserve"> </w:t>
      </w:r>
      <w:r w:rsidRPr="00A67CF6">
        <w:rPr>
          <w:sz w:val="28"/>
          <w:szCs w:val="28"/>
        </w:rPr>
        <w:t>года</w:t>
      </w:r>
      <w:r w:rsidRPr="00A67CF6">
        <w:rPr>
          <w:sz w:val="28"/>
          <w:szCs w:val="28"/>
        </w:rPr>
        <w:tab/>
        <w:t>№</w:t>
      </w:r>
      <w:r w:rsidRPr="00A67CF6">
        <w:rPr>
          <w:spacing w:val="-2"/>
          <w:sz w:val="28"/>
          <w:szCs w:val="28"/>
        </w:rPr>
        <w:t xml:space="preserve"> </w:t>
      </w:r>
      <w:r w:rsidR="002A1175">
        <w:rPr>
          <w:spacing w:val="-2"/>
          <w:sz w:val="28"/>
          <w:szCs w:val="28"/>
        </w:rPr>
        <w:t>00</w:t>
      </w:r>
    </w:p>
    <w:p w:rsidR="009725BD" w:rsidRPr="00A67CF6" w:rsidRDefault="005353E2">
      <w:pPr>
        <w:spacing w:before="1"/>
        <w:ind w:left="218"/>
        <w:rPr>
          <w:sz w:val="28"/>
          <w:szCs w:val="28"/>
        </w:rPr>
      </w:pPr>
      <w:r w:rsidRPr="00A67CF6">
        <w:rPr>
          <w:sz w:val="28"/>
          <w:szCs w:val="28"/>
        </w:rPr>
        <w:t>с.</w:t>
      </w:r>
      <w:r w:rsidRPr="00A67CF6">
        <w:rPr>
          <w:spacing w:val="-2"/>
          <w:sz w:val="28"/>
          <w:szCs w:val="28"/>
        </w:rPr>
        <w:t xml:space="preserve"> </w:t>
      </w:r>
      <w:r w:rsidR="00A67CF6" w:rsidRPr="00A67CF6">
        <w:rPr>
          <w:sz w:val="28"/>
          <w:szCs w:val="28"/>
        </w:rPr>
        <w:t>Баррикад</w:t>
      </w:r>
      <w:r w:rsidRPr="00A67CF6">
        <w:rPr>
          <w:sz w:val="28"/>
          <w:szCs w:val="28"/>
        </w:rPr>
        <w:t>а</w:t>
      </w:r>
    </w:p>
    <w:p w:rsidR="009725BD" w:rsidRDefault="009725BD">
      <w:pPr>
        <w:pStyle w:val="a3"/>
        <w:spacing w:before="7"/>
        <w:ind w:left="0" w:firstLine="0"/>
        <w:jc w:val="left"/>
        <w:rPr>
          <w:sz w:val="24"/>
        </w:rPr>
      </w:pPr>
    </w:p>
    <w:p w:rsidR="009725BD" w:rsidRPr="006546C0" w:rsidRDefault="005353E2" w:rsidP="000010B5">
      <w:pPr>
        <w:pStyle w:val="1"/>
        <w:spacing w:before="1"/>
        <w:ind w:left="233" w:right="426" w:hanging="2"/>
        <w:rPr>
          <w:b w:val="0"/>
          <w:sz w:val="28"/>
          <w:szCs w:val="28"/>
        </w:rPr>
      </w:pPr>
      <w:r w:rsidRPr="006546C0">
        <w:rPr>
          <w:b w:val="0"/>
          <w:sz w:val="28"/>
          <w:szCs w:val="28"/>
        </w:rPr>
        <w:t>Об утверждении Программы профилактики рисков причинения вреда (ущерба)</w:t>
      </w:r>
      <w:r w:rsidRPr="006546C0">
        <w:rPr>
          <w:b w:val="0"/>
          <w:spacing w:val="1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охраняемым законом ценностям на 202</w:t>
      </w:r>
      <w:r w:rsidR="002A1175">
        <w:rPr>
          <w:b w:val="0"/>
          <w:sz w:val="28"/>
          <w:szCs w:val="28"/>
        </w:rPr>
        <w:t>5</w:t>
      </w:r>
      <w:r w:rsidRPr="006546C0">
        <w:rPr>
          <w:b w:val="0"/>
          <w:sz w:val="28"/>
          <w:szCs w:val="28"/>
        </w:rPr>
        <w:t xml:space="preserve"> год в рамках муниципального контроля</w:t>
      </w:r>
      <w:r w:rsidRPr="006546C0">
        <w:rPr>
          <w:b w:val="0"/>
          <w:spacing w:val="-62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в</w:t>
      </w:r>
      <w:r w:rsidRPr="006546C0">
        <w:rPr>
          <w:b w:val="0"/>
          <w:spacing w:val="-3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сфере</w:t>
      </w:r>
      <w:r w:rsidRPr="006546C0">
        <w:rPr>
          <w:b w:val="0"/>
          <w:spacing w:val="-3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благоустройства</w:t>
      </w:r>
      <w:r w:rsidRPr="006546C0">
        <w:rPr>
          <w:b w:val="0"/>
          <w:spacing w:val="-2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на</w:t>
      </w:r>
      <w:r w:rsidRPr="006546C0">
        <w:rPr>
          <w:b w:val="0"/>
          <w:spacing w:val="-3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территории</w:t>
      </w:r>
      <w:r w:rsidRPr="006546C0">
        <w:rPr>
          <w:b w:val="0"/>
          <w:spacing w:val="2"/>
          <w:sz w:val="28"/>
          <w:szCs w:val="28"/>
        </w:rPr>
        <w:t xml:space="preserve"> </w:t>
      </w:r>
      <w:r w:rsidR="00A67CF6" w:rsidRPr="006546C0">
        <w:rPr>
          <w:b w:val="0"/>
          <w:sz w:val="28"/>
          <w:szCs w:val="28"/>
        </w:rPr>
        <w:t>Баррикадского</w:t>
      </w:r>
      <w:r w:rsidRPr="006546C0">
        <w:rPr>
          <w:b w:val="0"/>
          <w:spacing w:val="-2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сельского</w:t>
      </w:r>
      <w:r w:rsidRPr="006546C0">
        <w:rPr>
          <w:b w:val="0"/>
          <w:spacing w:val="-2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поселения</w:t>
      </w:r>
      <w:r w:rsidR="000010B5" w:rsidRPr="006546C0">
        <w:rPr>
          <w:b w:val="0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Исилькульского</w:t>
      </w:r>
      <w:r w:rsidRPr="006546C0">
        <w:rPr>
          <w:b w:val="0"/>
          <w:spacing w:val="-6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муниципального</w:t>
      </w:r>
      <w:r w:rsidRPr="006546C0">
        <w:rPr>
          <w:b w:val="0"/>
          <w:spacing w:val="-4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района</w:t>
      </w:r>
      <w:r w:rsidRPr="006546C0">
        <w:rPr>
          <w:b w:val="0"/>
          <w:spacing w:val="-6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Омской</w:t>
      </w:r>
      <w:r w:rsidRPr="006546C0">
        <w:rPr>
          <w:b w:val="0"/>
          <w:spacing w:val="-6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области</w:t>
      </w:r>
    </w:p>
    <w:p w:rsidR="009725BD" w:rsidRDefault="009725BD">
      <w:pPr>
        <w:pStyle w:val="a3"/>
        <w:ind w:left="0" w:firstLine="0"/>
        <w:jc w:val="left"/>
        <w:rPr>
          <w:b/>
          <w:sz w:val="28"/>
        </w:rPr>
      </w:pPr>
    </w:p>
    <w:p w:rsidR="009725BD" w:rsidRPr="00A67CF6" w:rsidRDefault="005353E2">
      <w:pPr>
        <w:pStyle w:val="a3"/>
        <w:spacing w:before="222"/>
        <w:ind w:right="406"/>
        <w:rPr>
          <w:sz w:val="28"/>
          <w:szCs w:val="28"/>
        </w:rPr>
      </w:pPr>
      <w:r w:rsidRPr="00A67CF6">
        <w:rPr>
          <w:sz w:val="28"/>
          <w:szCs w:val="28"/>
        </w:rPr>
        <w:t>В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соответствии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с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Федеральным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законом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от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31.07.2020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№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248-ФЗ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«О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государственном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контроле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(надзоре)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и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муниципальном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контроле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в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Российской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Федерации», постановлением Правительства Российской Федерации от 25.06.2021 №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990 «Об утверждении Правил разработки и утверждения контрольными (надзорными)</w:t>
      </w:r>
      <w:r w:rsidRPr="00A67CF6">
        <w:rPr>
          <w:spacing w:val="-62"/>
          <w:sz w:val="28"/>
          <w:szCs w:val="28"/>
        </w:rPr>
        <w:t xml:space="preserve"> </w:t>
      </w:r>
      <w:r w:rsidRPr="00A67CF6">
        <w:rPr>
          <w:sz w:val="28"/>
          <w:szCs w:val="28"/>
        </w:rPr>
        <w:t>органами программы профилактики рисков причинения вреда (ущерба) охраняемым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законом ценностям», со статьей,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 xml:space="preserve">руководствуясь Уставом </w:t>
      </w:r>
      <w:r w:rsidR="00A67CF6" w:rsidRPr="00A67CF6">
        <w:rPr>
          <w:sz w:val="28"/>
          <w:szCs w:val="28"/>
        </w:rPr>
        <w:t>Баррикадского</w:t>
      </w:r>
      <w:r w:rsidRPr="00A67CF6">
        <w:rPr>
          <w:sz w:val="28"/>
          <w:szCs w:val="28"/>
        </w:rPr>
        <w:t xml:space="preserve"> сельского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поселения,</w:t>
      </w:r>
      <w:r w:rsidRPr="00A67CF6">
        <w:rPr>
          <w:spacing w:val="-4"/>
          <w:sz w:val="28"/>
          <w:szCs w:val="28"/>
        </w:rPr>
        <w:t xml:space="preserve"> </w:t>
      </w:r>
      <w:r w:rsidRPr="00A67CF6">
        <w:rPr>
          <w:sz w:val="28"/>
          <w:szCs w:val="28"/>
        </w:rPr>
        <w:t>Администрация</w:t>
      </w:r>
      <w:r w:rsidRPr="00A67CF6">
        <w:rPr>
          <w:spacing w:val="-1"/>
          <w:sz w:val="28"/>
          <w:szCs w:val="28"/>
        </w:rPr>
        <w:t xml:space="preserve"> </w:t>
      </w:r>
      <w:r w:rsidR="00A67CF6" w:rsidRPr="00A67CF6">
        <w:rPr>
          <w:sz w:val="28"/>
          <w:szCs w:val="28"/>
        </w:rPr>
        <w:t>Баррикадского</w:t>
      </w:r>
      <w:r w:rsidRPr="00A67CF6">
        <w:rPr>
          <w:spacing w:val="-2"/>
          <w:sz w:val="28"/>
          <w:szCs w:val="28"/>
        </w:rPr>
        <w:t xml:space="preserve"> </w:t>
      </w:r>
      <w:r w:rsidRPr="00A67CF6">
        <w:rPr>
          <w:sz w:val="28"/>
          <w:szCs w:val="28"/>
        </w:rPr>
        <w:t>сельского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поселения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ПОСТАНОВЛЯЕТ:</w:t>
      </w:r>
    </w:p>
    <w:p w:rsidR="009725BD" w:rsidRPr="00A67CF6" w:rsidRDefault="005353E2">
      <w:pPr>
        <w:pStyle w:val="a4"/>
        <w:numPr>
          <w:ilvl w:val="0"/>
          <w:numId w:val="4"/>
        </w:numPr>
        <w:tabs>
          <w:tab w:val="left" w:pos="1266"/>
        </w:tabs>
        <w:ind w:right="407" w:firstLine="707"/>
        <w:jc w:val="both"/>
        <w:rPr>
          <w:sz w:val="28"/>
          <w:szCs w:val="28"/>
        </w:rPr>
      </w:pPr>
      <w:r w:rsidRPr="00A67CF6">
        <w:rPr>
          <w:sz w:val="28"/>
          <w:szCs w:val="28"/>
        </w:rPr>
        <w:t>Утвердить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Программу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профилактики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рисков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причинения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вреда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(ущерба)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охраняемым законом ценностям на 202</w:t>
      </w:r>
      <w:r w:rsidR="002A1175">
        <w:rPr>
          <w:sz w:val="28"/>
          <w:szCs w:val="28"/>
        </w:rPr>
        <w:t>5</w:t>
      </w:r>
      <w:r w:rsidRPr="00A67CF6">
        <w:rPr>
          <w:sz w:val="28"/>
          <w:szCs w:val="28"/>
        </w:rPr>
        <w:t xml:space="preserve"> год в рамках муниципального контроля в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сфере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благоустройства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на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территории</w:t>
      </w:r>
      <w:r w:rsidRPr="00A67CF6">
        <w:rPr>
          <w:spacing w:val="1"/>
          <w:sz w:val="28"/>
          <w:szCs w:val="28"/>
        </w:rPr>
        <w:t xml:space="preserve"> </w:t>
      </w:r>
      <w:r w:rsidR="00A67CF6" w:rsidRPr="00A67CF6">
        <w:rPr>
          <w:sz w:val="28"/>
          <w:szCs w:val="28"/>
        </w:rPr>
        <w:t>Баррикадского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сельского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поселения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Исилькульского</w:t>
      </w:r>
      <w:r w:rsidRPr="00A67CF6">
        <w:rPr>
          <w:spacing w:val="-4"/>
          <w:sz w:val="28"/>
          <w:szCs w:val="28"/>
        </w:rPr>
        <w:t xml:space="preserve"> </w:t>
      </w:r>
      <w:r w:rsidRPr="00A67CF6">
        <w:rPr>
          <w:sz w:val="28"/>
          <w:szCs w:val="28"/>
        </w:rPr>
        <w:t>муниципального</w:t>
      </w:r>
      <w:r w:rsidRPr="00A67CF6">
        <w:rPr>
          <w:spacing w:val="-1"/>
          <w:sz w:val="28"/>
          <w:szCs w:val="28"/>
        </w:rPr>
        <w:t xml:space="preserve"> </w:t>
      </w:r>
      <w:r w:rsidRPr="00A67CF6">
        <w:rPr>
          <w:sz w:val="28"/>
          <w:szCs w:val="28"/>
        </w:rPr>
        <w:t>района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Омской</w:t>
      </w:r>
      <w:r w:rsidRPr="00A67CF6">
        <w:rPr>
          <w:spacing w:val="-1"/>
          <w:sz w:val="28"/>
          <w:szCs w:val="28"/>
        </w:rPr>
        <w:t xml:space="preserve"> </w:t>
      </w:r>
      <w:r w:rsidRPr="00A67CF6">
        <w:rPr>
          <w:sz w:val="28"/>
          <w:szCs w:val="28"/>
        </w:rPr>
        <w:t>области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(согласно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приложению).</w:t>
      </w:r>
    </w:p>
    <w:p w:rsidR="009725BD" w:rsidRPr="00A67CF6" w:rsidRDefault="005353E2">
      <w:pPr>
        <w:pStyle w:val="a4"/>
        <w:numPr>
          <w:ilvl w:val="0"/>
          <w:numId w:val="4"/>
        </w:numPr>
        <w:tabs>
          <w:tab w:val="left" w:pos="1256"/>
        </w:tabs>
        <w:spacing w:before="2"/>
        <w:ind w:right="410" w:firstLine="707"/>
        <w:jc w:val="both"/>
        <w:rPr>
          <w:sz w:val="28"/>
          <w:szCs w:val="28"/>
        </w:rPr>
      </w:pPr>
      <w:r w:rsidRPr="00A67CF6">
        <w:rPr>
          <w:sz w:val="28"/>
          <w:szCs w:val="28"/>
        </w:rPr>
        <w:t>Опубликовать (обнародовать) настоящее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Постановление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в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установленном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законом</w:t>
      </w:r>
      <w:r w:rsidRPr="00A67CF6">
        <w:rPr>
          <w:spacing w:val="-2"/>
          <w:sz w:val="28"/>
          <w:szCs w:val="28"/>
        </w:rPr>
        <w:t xml:space="preserve"> </w:t>
      </w:r>
      <w:r w:rsidRPr="00A67CF6">
        <w:rPr>
          <w:sz w:val="28"/>
          <w:szCs w:val="28"/>
        </w:rPr>
        <w:t>порядке.</w:t>
      </w:r>
    </w:p>
    <w:p w:rsidR="009725BD" w:rsidRPr="00A67CF6" w:rsidRDefault="005353E2">
      <w:pPr>
        <w:pStyle w:val="a4"/>
        <w:numPr>
          <w:ilvl w:val="0"/>
          <w:numId w:val="4"/>
        </w:numPr>
        <w:tabs>
          <w:tab w:val="left" w:pos="1186"/>
        </w:tabs>
        <w:ind w:left="1186" w:hanging="260"/>
        <w:jc w:val="both"/>
        <w:rPr>
          <w:sz w:val="28"/>
          <w:szCs w:val="28"/>
        </w:rPr>
      </w:pPr>
      <w:r w:rsidRPr="00A67CF6">
        <w:rPr>
          <w:sz w:val="28"/>
          <w:szCs w:val="28"/>
        </w:rPr>
        <w:t>Контроль</w:t>
      </w:r>
      <w:r w:rsidRPr="00A67CF6">
        <w:rPr>
          <w:spacing w:val="-4"/>
          <w:sz w:val="28"/>
          <w:szCs w:val="28"/>
        </w:rPr>
        <w:t xml:space="preserve"> </w:t>
      </w:r>
      <w:r w:rsidRPr="00A67CF6">
        <w:rPr>
          <w:sz w:val="28"/>
          <w:szCs w:val="28"/>
        </w:rPr>
        <w:t>за</w:t>
      </w:r>
      <w:r w:rsidRPr="00A67CF6">
        <w:rPr>
          <w:spacing w:val="-4"/>
          <w:sz w:val="28"/>
          <w:szCs w:val="28"/>
        </w:rPr>
        <w:t xml:space="preserve"> </w:t>
      </w:r>
      <w:r w:rsidRPr="00A67CF6">
        <w:rPr>
          <w:sz w:val="28"/>
          <w:szCs w:val="28"/>
        </w:rPr>
        <w:t>исполнением</w:t>
      </w:r>
      <w:r w:rsidRPr="00A67CF6">
        <w:rPr>
          <w:spacing w:val="-4"/>
          <w:sz w:val="28"/>
          <w:szCs w:val="28"/>
        </w:rPr>
        <w:t xml:space="preserve"> </w:t>
      </w:r>
      <w:r w:rsidRPr="00A67CF6">
        <w:rPr>
          <w:sz w:val="28"/>
          <w:szCs w:val="28"/>
        </w:rPr>
        <w:t>настоящего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постановления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оставляю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за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собой.</w:t>
      </w:r>
    </w:p>
    <w:p w:rsidR="009725BD" w:rsidRDefault="009725BD">
      <w:pPr>
        <w:pStyle w:val="a3"/>
        <w:ind w:left="0" w:firstLine="0"/>
        <w:jc w:val="left"/>
        <w:rPr>
          <w:sz w:val="28"/>
          <w:szCs w:val="28"/>
        </w:rPr>
      </w:pPr>
    </w:p>
    <w:p w:rsidR="0082395C" w:rsidRDefault="0082395C">
      <w:pPr>
        <w:pStyle w:val="a3"/>
        <w:ind w:left="0" w:firstLine="0"/>
        <w:jc w:val="left"/>
        <w:rPr>
          <w:sz w:val="28"/>
          <w:szCs w:val="28"/>
        </w:rPr>
      </w:pPr>
    </w:p>
    <w:p w:rsidR="0082395C" w:rsidRDefault="0082395C">
      <w:pPr>
        <w:pStyle w:val="a3"/>
        <w:ind w:left="0" w:firstLine="0"/>
        <w:jc w:val="left"/>
        <w:rPr>
          <w:sz w:val="28"/>
          <w:szCs w:val="28"/>
        </w:rPr>
      </w:pPr>
    </w:p>
    <w:p w:rsidR="0082395C" w:rsidRDefault="0082395C">
      <w:pPr>
        <w:pStyle w:val="a3"/>
        <w:ind w:left="0" w:firstLine="0"/>
        <w:jc w:val="left"/>
        <w:rPr>
          <w:sz w:val="28"/>
          <w:szCs w:val="28"/>
        </w:rPr>
      </w:pPr>
    </w:p>
    <w:p w:rsidR="009725BD" w:rsidRDefault="00E74376">
      <w:pPr>
        <w:pStyle w:val="a3"/>
        <w:ind w:left="0" w:firstLine="0"/>
        <w:jc w:val="left"/>
        <w:rPr>
          <w:sz w:val="28"/>
        </w:rPr>
      </w:pPr>
      <w:r w:rsidRPr="00E74376">
        <w:rPr>
          <w:sz w:val="28"/>
          <w:szCs w:val="28"/>
        </w:rPr>
        <w:t>Глав</w:t>
      </w:r>
      <w:r w:rsidR="002A1175">
        <w:rPr>
          <w:sz w:val="28"/>
          <w:szCs w:val="28"/>
        </w:rPr>
        <w:t>а</w:t>
      </w:r>
      <w:r w:rsidRPr="00E74376">
        <w:rPr>
          <w:sz w:val="28"/>
          <w:szCs w:val="28"/>
        </w:rPr>
        <w:t xml:space="preserve"> Баррикадского сельского поселения                       </w:t>
      </w:r>
      <w:r w:rsidR="002A1175">
        <w:rPr>
          <w:sz w:val="28"/>
          <w:szCs w:val="28"/>
        </w:rPr>
        <w:t xml:space="preserve">          </w:t>
      </w:r>
      <w:r w:rsidRPr="00E74376">
        <w:rPr>
          <w:sz w:val="28"/>
          <w:szCs w:val="28"/>
        </w:rPr>
        <w:t xml:space="preserve">  А.</w:t>
      </w:r>
      <w:r w:rsidR="002A1175">
        <w:rPr>
          <w:sz w:val="28"/>
          <w:szCs w:val="28"/>
        </w:rPr>
        <w:t>Е Бургардт</w:t>
      </w:r>
    </w:p>
    <w:p w:rsidR="009725BD" w:rsidRDefault="009725BD">
      <w:pPr>
        <w:sectPr w:rsidR="009725BD">
          <w:type w:val="continuous"/>
          <w:pgSz w:w="11910" w:h="16840"/>
          <w:pgMar w:top="1040" w:right="440" w:bottom="280" w:left="1200" w:header="720" w:footer="720" w:gutter="0"/>
          <w:cols w:space="720"/>
        </w:sectPr>
      </w:pPr>
    </w:p>
    <w:p w:rsidR="009725BD" w:rsidRDefault="005353E2">
      <w:pPr>
        <w:spacing w:before="66"/>
        <w:ind w:right="796"/>
        <w:jc w:val="right"/>
        <w:rPr>
          <w:sz w:val="24"/>
        </w:rPr>
      </w:pPr>
      <w:r>
        <w:rPr>
          <w:sz w:val="24"/>
        </w:rPr>
        <w:lastRenderedPageBreak/>
        <w:t>УТВЕРЖДЕНА</w:t>
      </w:r>
    </w:p>
    <w:p w:rsidR="009725BD" w:rsidRDefault="005353E2" w:rsidP="0082395C">
      <w:pPr>
        <w:ind w:left="5847" w:right="798" w:firstLine="187"/>
        <w:jc w:val="right"/>
        <w:rPr>
          <w:sz w:val="24"/>
        </w:rPr>
      </w:pPr>
      <w:r>
        <w:rPr>
          <w:sz w:val="24"/>
        </w:rPr>
        <w:t>Постановлением Администрации</w:t>
      </w:r>
      <w:r>
        <w:rPr>
          <w:spacing w:val="-57"/>
          <w:sz w:val="24"/>
        </w:rPr>
        <w:t xml:space="preserve"> </w:t>
      </w:r>
      <w:r w:rsidR="00A67CF6">
        <w:rPr>
          <w:sz w:val="24"/>
        </w:rPr>
        <w:t>Баррикадского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 w:rsidR="0082395C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 w:rsidR="002A1175">
        <w:rPr>
          <w:sz w:val="24"/>
        </w:rPr>
        <w:t>0.00</w:t>
      </w:r>
      <w:r>
        <w:rPr>
          <w:sz w:val="24"/>
        </w:rPr>
        <w:t>.202</w:t>
      </w:r>
      <w:r w:rsidR="002A1175">
        <w:rPr>
          <w:sz w:val="24"/>
        </w:rPr>
        <w:t>4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2A1175">
        <w:rPr>
          <w:spacing w:val="-1"/>
          <w:sz w:val="24"/>
        </w:rPr>
        <w:t>00</w:t>
      </w:r>
    </w:p>
    <w:p w:rsidR="009725BD" w:rsidRDefault="009725BD">
      <w:pPr>
        <w:pStyle w:val="a3"/>
        <w:spacing w:before="9"/>
        <w:ind w:left="0" w:firstLine="0"/>
        <w:jc w:val="left"/>
        <w:rPr>
          <w:sz w:val="28"/>
        </w:rPr>
      </w:pPr>
    </w:p>
    <w:p w:rsidR="009725BD" w:rsidRDefault="005353E2">
      <w:pPr>
        <w:pStyle w:val="1"/>
        <w:ind w:right="706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9725BD" w:rsidRDefault="009725BD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9725BD" w:rsidRDefault="005353E2">
      <w:pPr>
        <w:pStyle w:val="a3"/>
        <w:ind w:right="409"/>
      </w:pP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6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муниципального контроля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благоустройства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67CF6">
        <w:t>Баррикадского</w:t>
      </w:r>
      <w:r>
        <w:t xml:space="preserve"> сельского поселения Исилькульского муниципального района Омской</w:t>
      </w:r>
      <w:r>
        <w:rPr>
          <w:spacing w:val="1"/>
        </w:rPr>
        <w:t xml:space="preserve"> </w:t>
      </w:r>
      <w:r>
        <w:t>области.</w:t>
      </w:r>
    </w:p>
    <w:p w:rsidR="009725BD" w:rsidRDefault="005353E2">
      <w:pPr>
        <w:pStyle w:val="1"/>
        <w:spacing w:before="123"/>
        <w:ind w:left="2777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Аналитическая</w:t>
      </w:r>
      <w:r>
        <w:rPr>
          <w:spacing w:val="-5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Программы</w:t>
      </w:r>
    </w:p>
    <w:p w:rsidR="009725BD" w:rsidRDefault="005353E2">
      <w:pPr>
        <w:pStyle w:val="a4"/>
        <w:numPr>
          <w:ilvl w:val="1"/>
          <w:numId w:val="3"/>
        </w:numPr>
        <w:tabs>
          <w:tab w:val="left" w:pos="1381"/>
        </w:tabs>
        <w:spacing w:before="107"/>
        <w:ind w:hanging="455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6"/>
          <w:sz w:val="26"/>
        </w:rPr>
        <w:t xml:space="preserve"> </w:t>
      </w:r>
      <w:r>
        <w:rPr>
          <w:sz w:val="26"/>
        </w:rPr>
        <w:t>осуществляемого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</w:t>
      </w:r>
    </w:p>
    <w:p w:rsidR="009725BD" w:rsidRDefault="005353E2">
      <w:pPr>
        <w:pStyle w:val="a3"/>
        <w:spacing w:before="1"/>
        <w:ind w:right="410"/>
      </w:pP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67CF6">
        <w:t>Баррикадского</w:t>
      </w:r>
      <w:r>
        <w:t xml:space="preserve"> сельского поселения Исилькульского муниципального района 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A67CF6">
        <w:t>Баррикадского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2"/>
        </w:rPr>
        <w:t xml:space="preserve"> </w:t>
      </w:r>
      <w:r>
        <w:t>Исилькульского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Администрация).</w:t>
      </w:r>
    </w:p>
    <w:p w:rsidR="009725BD" w:rsidRDefault="005353E2">
      <w:pPr>
        <w:pStyle w:val="a4"/>
        <w:numPr>
          <w:ilvl w:val="1"/>
          <w:numId w:val="3"/>
        </w:numPr>
        <w:tabs>
          <w:tab w:val="left" w:pos="1381"/>
        </w:tabs>
        <w:spacing w:line="298" w:lineRule="exact"/>
        <w:ind w:hanging="455"/>
        <w:jc w:val="both"/>
        <w:rPr>
          <w:sz w:val="26"/>
        </w:rPr>
      </w:pPr>
      <w:r>
        <w:rPr>
          <w:sz w:val="26"/>
        </w:rPr>
        <w:t>Обзор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виду</w:t>
      </w:r>
      <w:r>
        <w:rPr>
          <w:spacing w:val="-8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контроля.</w:t>
      </w:r>
    </w:p>
    <w:p w:rsidR="009725BD" w:rsidRDefault="005353E2">
      <w:pPr>
        <w:pStyle w:val="a3"/>
        <w:spacing w:before="1"/>
        <w:ind w:right="410"/>
      </w:pPr>
      <w:r>
        <w:t>Муниципальный контроль за соблюдением правил благоустройства территории</w:t>
      </w:r>
      <w:r>
        <w:rPr>
          <w:spacing w:val="-62"/>
        </w:rPr>
        <w:t xml:space="preserve"> </w:t>
      </w:r>
      <w:r w:rsidR="00A67CF6">
        <w:t>Баррикадского</w:t>
      </w:r>
      <w:r>
        <w:t xml:space="preserve"> сельского поселения Исилькульского муниципального района Омской</w:t>
      </w:r>
      <w:r>
        <w:rPr>
          <w:spacing w:val="1"/>
        </w:rPr>
        <w:t xml:space="preserve"> </w:t>
      </w:r>
      <w:r>
        <w:t>области - это деятельность органа местного самоуправления, уполномоченного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67CF6">
        <w:t>Баррикадского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67CF6">
        <w:t>Баррикадского</w:t>
      </w:r>
      <w:r>
        <w:t xml:space="preserve"> сельского поселения Исилькульского муниципального района 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благоустройства)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66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благоустройства).</w:t>
      </w:r>
    </w:p>
    <w:p w:rsidR="009725BD" w:rsidRDefault="005353E2">
      <w:pPr>
        <w:pStyle w:val="a4"/>
        <w:numPr>
          <w:ilvl w:val="1"/>
          <w:numId w:val="3"/>
        </w:numPr>
        <w:tabs>
          <w:tab w:val="left" w:pos="1381"/>
        </w:tabs>
        <w:spacing w:line="297" w:lineRule="exact"/>
        <w:ind w:hanging="455"/>
        <w:jc w:val="both"/>
        <w:rPr>
          <w:sz w:val="26"/>
        </w:rPr>
      </w:pPr>
      <w:r>
        <w:rPr>
          <w:sz w:val="26"/>
        </w:rPr>
        <w:t>Муниципальный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7"/>
          <w:sz w:val="26"/>
        </w:rPr>
        <w:t xml:space="preserve"> </w:t>
      </w:r>
      <w:r>
        <w:rPr>
          <w:sz w:val="26"/>
        </w:rPr>
        <w:t>посредством: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170"/>
        </w:tabs>
        <w:spacing w:before="1"/>
        <w:ind w:right="408" w:firstLine="707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 w:rsidR="00A67CF6">
        <w:rPr>
          <w:sz w:val="26"/>
        </w:rPr>
        <w:t>Баррикадского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Исилькульского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2"/>
          <w:sz w:val="26"/>
        </w:rPr>
        <w:t xml:space="preserve"> </w:t>
      </w:r>
      <w:r>
        <w:rPr>
          <w:sz w:val="26"/>
        </w:rPr>
        <w:t>области;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083"/>
        </w:tabs>
        <w:ind w:right="414" w:firstLine="707"/>
        <w:rPr>
          <w:sz w:val="26"/>
        </w:rPr>
      </w:pPr>
      <w:r>
        <w:rPr>
          <w:sz w:val="26"/>
        </w:rPr>
        <w:t>принятия предусмотренных законодательством Российской Федерации мер 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пресечению и (или) устранению выявленных нарушений, а также систематического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093"/>
        </w:tabs>
        <w:ind w:right="417" w:firstLine="707"/>
        <w:rPr>
          <w:sz w:val="26"/>
        </w:rPr>
      </w:pPr>
      <w:r>
        <w:rPr>
          <w:sz w:val="26"/>
        </w:rPr>
        <w:t>организации и проведения мероприятий по профилактике рисков 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-2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ценностям;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126"/>
        </w:tabs>
        <w:ind w:right="418" w:firstLine="707"/>
        <w:rPr>
          <w:sz w:val="26"/>
        </w:rPr>
      </w:pPr>
      <w:r>
        <w:rPr>
          <w:sz w:val="26"/>
        </w:rPr>
        <w:t>организации и проведения мероприятий по контролю, осуществляемых без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лицами, индивидуальными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предпринимателями.</w:t>
      </w:r>
    </w:p>
    <w:p w:rsidR="009725BD" w:rsidRDefault="005353E2">
      <w:pPr>
        <w:pStyle w:val="a4"/>
        <w:numPr>
          <w:ilvl w:val="1"/>
          <w:numId w:val="3"/>
        </w:numPr>
        <w:tabs>
          <w:tab w:val="left" w:pos="1381"/>
        </w:tabs>
        <w:spacing w:line="299" w:lineRule="exact"/>
        <w:ind w:hanging="455"/>
        <w:jc w:val="both"/>
        <w:rPr>
          <w:sz w:val="26"/>
        </w:rPr>
      </w:pPr>
      <w:r>
        <w:rPr>
          <w:sz w:val="26"/>
        </w:rPr>
        <w:t>Подконтрольные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субъекты:</w:t>
      </w:r>
    </w:p>
    <w:p w:rsidR="009725BD" w:rsidRDefault="009725BD">
      <w:pPr>
        <w:spacing w:line="299" w:lineRule="exact"/>
        <w:jc w:val="both"/>
        <w:rPr>
          <w:sz w:val="26"/>
        </w:rPr>
        <w:sectPr w:rsidR="009725BD">
          <w:pgSz w:w="11910" w:h="16840"/>
          <w:pgMar w:top="1040" w:right="440" w:bottom="280" w:left="1200" w:header="720" w:footer="720" w:gutter="0"/>
          <w:cols w:space="720"/>
        </w:sectPr>
      </w:pPr>
    </w:p>
    <w:p w:rsidR="009725BD" w:rsidRDefault="005353E2">
      <w:pPr>
        <w:pStyle w:val="a4"/>
        <w:numPr>
          <w:ilvl w:val="0"/>
          <w:numId w:val="2"/>
        </w:numPr>
        <w:tabs>
          <w:tab w:val="left" w:pos="1196"/>
        </w:tabs>
        <w:spacing w:before="67"/>
        <w:ind w:right="410" w:firstLine="707"/>
        <w:rPr>
          <w:sz w:val="26"/>
        </w:rPr>
      </w:pPr>
      <w:r>
        <w:rPr>
          <w:sz w:val="26"/>
        </w:rPr>
        <w:lastRenderedPageBreak/>
        <w:t>юридические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граждане,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территории.</w:t>
      </w:r>
    </w:p>
    <w:p w:rsidR="009725BD" w:rsidRDefault="005353E2">
      <w:pPr>
        <w:pStyle w:val="a4"/>
        <w:numPr>
          <w:ilvl w:val="1"/>
          <w:numId w:val="3"/>
        </w:numPr>
        <w:tabs>
          <w:tab w:val="left" w:pos="1386"/>
        </w:tabs>
        <w:spacing w:before="1"/>
        <w:ind w:left="218" w:right="413" w:firstLine="707"/>
        <w:jc w:val="both"/>
        <w:rPr>
          <w:sz w:val="26"/>
        </w:rPr>
      </w:pPr>
      <w:r>
        <w:rPr>
          <w:sz w:val="26"/>
        </w:rPr>
        <w:t>Перечень правовых актов и их отдельных частей (положений), содержащих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благоустройства: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100"/>
        </w:tabs>
        <w:spacing w:before="1"/>
        <w:ind w:right="407" w:firstLine="707"/>
        <w:rPr>
          <w:sz w:val="26"/>
        </w:rPr>
      </w:pPr>
      <w:r>
        <w:rPr>
          <w:sz w:val="26"/>
        </w:rPr>
        <w:t xml:space="preserve">Решение Совета </w:t>
      </w:r>
      <w:r w:rsidR="00A67CF6">
        <w:rPr>
          <w:sz w:val="26"/>
        </w:rPr>
        <w:t>Баррикадского</w:t>
      </w:r>
      <w:r>
        <w:rPr>
          <w:sz w:val="26"/>
        </w:rPr>
        <w:t xml:space="preserve"> сельского поселения от 2</w:t>
      </w:r>
      <w:r w:rsidR="005D5AAE">
        <w:rPr>
          <w:sz w:val="26"/>
        </w:rPr>
        <w:t>1</w:t>
      </w:r>
      <w:r>
        <w:rPr>
          <w:sz w:val="26"/>
        </w:rPr>
        <w:t>.04.2015</w:t>
      </w:r>
      <w:r>
        <w:rPr>
          <w:spacing w:val="1"/>
          <w:sz w:val="26"/>
        </w:rPr>
        <w:t xml:space="preserve"> </w:t>
      </w:r>
      <w:r>
        <w:rPr>
          <w:sz w:val="26"/>
        </w:rPr>
        <w:t>№ 2</w:t>
      </w:r>
      <w:r w:rsidR="005D5AAE">
        <w:rPr>
          <w:sz w:val="26"/>
        </w:rPr>
        <w:t>5</w:t>
      </w:r>
      <w:r>
        <w:rPr>
          <w:sz w:val="26"/>
        </w:rPr>
        <w:t xml:space="preserve"> «Об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утверждении норм и правил по благоустройству территории </w:t>
      </w:r>
      <w:r w:rsidR="00A67CF6">
        <w:rPr>
          <w:sz w:val="26"/>
        </w:rPr>
        <w:t>Баррикадского</w:t>
      </w:r>
      <w:r>
        <w:rPr>
          <w:sz w:val="26"/>
        </w:rPr>
        <w:t xml:space="preserve"> 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Исилькульского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области».</w:t>
      </w:r>
    </w:p>
    <w:p w:rsidR="009725BD" w:rsidRDefault="005353E2">
      <w:pPr>
        <w:pStyle w:val="a3"/>
        <w:ind w:right="410"/>
      </w:pPr>
      <w:r>
        <w:t xml:space="preserve">-Решение Совета </w:t>
      </w:r>
      <w:r w:rsidR="00A67CF6">
        <w:t>Баррикадского</w:t>
      </w:r>
      <w:r>
        <w:t xml:space="preserve"> сельского поселения от 2</w:t>
      </w:r>
      <w:r w:rsidR="009F3D2F">
        <w:t>6.11.2021 №68</w:t>
      </w:r>
      <w:r>
        <w:t xml:space="preserve">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благоустройства на территории </w:t>
      </w:r>
      <w:r w:rsidR="00A67CF6">
        <w:t>Баррикадского</w:t>
      </w:r>
      <w:r>
        <w:t xml:space="preserve"> сельского поселения 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области».</w:t>
      </w:r>
    </w:p>
    <w:p w:rsidR="009725BD" w:rsidRDefault="005353E2">
      <w:pPr>
        <w:pStyle w:val="a4"/>
        <w:numPr>
          <w:ilvl w:val="1"/>
          <w:numId w:val="3"/>
        </w:numPr>
        <w:tabs>
          <w:tab w:val="left" w:pos="1381"/>
        </w:tabs>
        <w:spacing w:line="299" w:lineRule="exact"/>
        <w:ind w:hanging="455"/>
        <w:jc w:val="both"/>
        <w:rPr>
          <w:sz w:val="26"/>
        </w:rPr>
      </w:pPr>
      <w:r>
        <w:rPr>
          <w:sz w:val="26"/>
        </w:rPr>
        <w:t>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мероприятиях.</w:t>
      </w:r>
    </w:p>
    <w:p w:rsidR="009725BD" w:rsidRDefault="005353E2">
      <w:pPr>
        <w:pStyle w:val="a3"/>
        <w:ind w:right="410"/>
      </w:pPr>
      <w:r>
        <w:t>В связи с запретом на проведение контрольных мероприятий, установленным</w:t>
      </w:r>
      <w:r>
        <w:rPr>
          <w:spacing w:val="1"/>
        </w:rPr>
        <w:t xml:space="preserve"> </w:t>
      </w:r>
      <w:r>
        <w:t>ст. 26.2 Федерального закона от 26.12.2008 № 294-ФЗ «О защите прав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6"/>
        </w:rPr>
        <w:t xml:space="preserve"> </w:t>
      </w:r>
      <w:r>
        <w:t>(надзора)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муниципального</w:t>
      </w:r>
      <w:r>
        <w:rPr>
          <w:spacing w:val="16"/>
        </w:rPr>
        <w:t xml:space="preserve"> </w:t>
      </w:r>
      <w:r>
        <w:t>контроля»,</w:t>
      </w:r>
      <w:r>
        <w:rPr>
          <w:spacing w:val="16"/>
        </w:rPr>
        <w:t xml:space="preserve"> </w:t>
      </w:r>
      <w:r>
        <w:t>плановые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внеплановые</w:t>
      </w:r>
      <w:r>
        <w:rPr>
          <w:spacing w:val="16"/>
        </w:rPr>
        <w:t xml:space="preserve"> </w:t>
      </w:r>
      <w:r>
        <w:t>проверки</w:t>
      </w:r>
      <w:r>
        <w:rPr>
          <w:spacing w:val="-62"/>
        </w:rPr>
        <w:t xml:space="preserve"> </w:t>
      </w:r>
      <w:r>
        <w:t>в отношении подконтрольных субъектов, относящихся к малому и среднему бизнесу,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F256D">
        <w:t>202</w:t>
      </w:r>
      <w:r w:rsidR="002A1175">
        <w:t>3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проводились.</w:t>
      </w:r>
    </w:p>
    <w:p w:rsidR="009725BD" w:rsidRDefault="005353E2">
      <w:pPr>
        <w:pStyle w:val="a3"/>
        <w:spacing w:before="1"/>
        <w:ind w:right="4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обязательных требований, требований, установленных муниципальными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 xml:space="preserve">способствующих указанным нарушениям, Администрацией </w:t>
      </w:r>
      <w:r w:rsidR="00A67CF6">
        <w:t>Баррикадского</w:t>
      </w:r>
      <w:r>
        <w:t xml:space="preserve"> сельского</w:t>
      </w:r>
      <w:r>
        <w:rPr>
          <w:spacing w:val="1"/>
        </w:rPr>
        <w:t xml:space="preserve"> </w:t>
      </w:r>
      <w:r>
        <w:t>поселения Исилькульского муниципального района Омской области 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 (программой) по профилактике нарушений, осуществляемых органом</w:t>
      </w:r>
      <w:r>
        <w:rPr>
          <w:spacing w:val="1"/>
        </w:rPr>
        <w:t xml:space="preserve"> </w:t>
      </w:r>
      <w:r>
        <w:t>муниципального контроля в</w:t>
      </w:r>
      <w:r>
        <w:rPr>
          <w:spacing w:val="-1"/>
        </w:rPr>
        <w:t xml:space="preserve"> </w:t>
      </w:r>
      <w:r w:rsidR="00657167">
        <w:t>202</w:t>
      </w:r>
      <w:r w:rsidR="002A1175">
        <w:t>3</w:t>
      </w:r>
      <w:r>
        <w:t xml:space="preserve"> году.</w:t>
      </w:r>
    </w:p>
    <w:p w:rsidR="009725BD" w:rsidRDefault="005353E2">
      <w:pPr>
        <w:pStyle w:val="a3"/>
        <w:ind w:right="407"/>
      </w:pPr>
      <w:r>
        <w:t>Обеспечено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A67CF6">
        <w:t>Баррикадского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 сети «Интернет» информации, содержащей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разъяснительная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рейдовых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 выявленных нарушений с описанием характера выявленных нарушений и</w:t>
      </w:r>
      <w:r>
        <w:rPr>
          <w:spacing w:val="1"/>
        </w:rPr>
        <w:t xml:space="preserve"> </w:t>
      </w:r>
      <w:r>
        <w:t>требований, установленных законодательством в части сроков и методов устранения</w:t>
      </w:r>
      <w:r>
        <w:rPr>
          <w:spacing w:val="1"/>
        </w:rPr>
        <w:t xml:space="preserve"> </w:t>
      </w:r>
      <w:r>
        <w:t>нарушений. Информирование юридических лиц, индивидуальных предпринимателей</w:t>
      </w:r>
      <w:r>
        <w:rPr>
          <w:spacing w:val="1"/>
        </w:rPr>
        <w:t xml:space="preserve"> </w:t>
      </w:r>
      <w:r>
        <w:t>по вопросам соблюдения требований Правил благоустройства осуществляется в том</w:t>
      </w:r>
      <w:r>
        <w:rPr>
          <w:spacing w:val="1"/>
        </w:rPr>
        <w:t xml:space="preserve"> </w:t>
      </w:r>
      <w:r>
        <w:t>числе посредством опубликования руководств по соблюдению требований, памяток,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рейдовых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ограничительными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(семинаров, круглых</w:t>
      </w:r>
      <w:r>
        <w:rPr>
          <w:spacing w:val="-1"/>
        </w:rPr>
        <w:t xml:space="preserve"> </w:t>
      </w:r>
      <w:r>
        <w:t>столов,</w:t>
      </w:r>
      <w:r>
        <w:rPr>
          <w:spacing w:val="-2"/>
        </w:rPr>
        <w:t xml:space="preserve"> </w:t>
      </w:r>
      <w:r>
        <w:t>совещаний).</w:t>
      </w:r>
    </w:p>
    <w:p w:rsidR="009725BD" w:rsidRDefault="005353E2">
      <w:pPr>
        <w:pStyle w:val="a3"/>
        <w:spacing w:before="1"/>
        <w:ind w:right="413"/>
      </w:pPr>
      <w:r>
        <w:t>В</w:t>
      </w:r>
      <w:r>
        <w:rPr>
          <w:spacing w:val="1"/>
        </w:rPr>
        <w:t xml:space="preserve"> </w:t>
      </w:r>
      <w:r>
        <w:t>202</w:t>
      </w:r>
      <w:r w:rsidR="002A1175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 w:rsidR="002A1175">
        <w:rPr>
          <w:spacing w:val="1"/>
        </w:rPr>
        <w:t>3</w:t>
      </w:r>
      <w:r>
        <w:rPr>
          <w:spacing w:val="1"/>
        </w:rPr>
        <w:t xml:space="preserve"> </w:t>
      </w:r>
      <w:r>
        <w:t>предостережени</w:t>
      </w:r>
      <w:r w:rsidR="002A1175">
        <w:t>я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 требований, требований, установленных муниципальными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благоустройства.</w:t>
      </w:r>
    </w:p>
    <w:p w:rsidR="009725BD" w:rsidRDefault="009725BD">
      <w:pPr>
        <w:sectPr w:rsidR="009725BD">
          <w:pgSz w:w="11910" w:h="16840"/>
          <w:pgMar w:top="1040" w:right="440" w:bottom="280" w:left="1200" w:header="720" w:footer="720" w:gutter="0"/>
          <w:cols w:space="720"/>
        </w:sectPr>
      </w:pPr>
    </w:p>
    <w:p w:rsidR="009725BD" w:rsidRDefault="005353E2">
      <w:pPr>
        <w:pStyle w:val="a3"/>
        <w:spacing w:before="67"/>
        <w:ind w:right="409"/>
      </w:pPr>
      <w:r>
        <w:lastRenderedPageBreak/>
        <w:t>За первое полугодие 202</w:t>
      </w:r>
      <w:r w:rsidR="002A1175">
        <w:t>4</w:t>
      </w:r>
      <w:r>
        <w:t xml:space="preserve"> года вы</w:t>
      </w:r>
      <w:r w:rsidR="005D5AAE">
        <w:t xml:space="preserve">дано </w:t>
      </w:r>
      <w:r w:rsidR="002A1175">
        <w:t>0</w:t>
      </w:r>
      <w:r>
        <w:t xml:space="preserve"> предостережени</w:t>
      </w:r>
      <w:r w:rsidR="002A1175">
        <w:t>й</w:t>
      </w:r>
      <w:r>
        <w:t xml:space="preserve"> о недопустимости</w:t>
      </w:r>
      <w:r>
        <w:rPr>
          <w:spacing w:val="1"/>
        </w:rPr>
        <w:t xml:space="preserve"> </w:t>
      </w:r>
      <w:r>
        <w:t>нарушения обязательных требований, требований, установленных 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благоустройства.</w:t>
      </w:r>
    </w:p>
    <w:p w:rsidR="009725BD" w:rsidRDefault="005353E2">
      <w:pPr>
        <w:pStyle w:val="a4"/>
        <w:numPr>
          <w:ilvl w:val="1"/>
          <w:numId w:val="3"/>
        </w:numPr>
        <w:tabs>
          <w:tab w:val="left" w:pos="1544"/>
        </w:tabs>
        <w:spacing w:before="1"/>
        <w:ind w:left="218" w:right="416" w:firstLine="707"/>
        <w:jc w:val="both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ценностям.</w:t>
      </w:r>
    </w:p>
    <w:p w:rsidR="009725BD" w:rsidRDefault="005353E2">
      <w:pPr>
        <w:pStyle w:val="a3"/>
        <w:ind w:right="412"/>
      </w:pPr>
      <w:r>
        <w:t>Мониторинг состояния подконтрольных субъектов в сфере соблюдения правил</w:t>
      </w:r>
      <w:r>
        <w:rPr>
          <w:spacing w:val="1"/>
        </w:rPr>
        <w:t xml:space="preserve"> </w:t>
      </w:r>
      <w:r>
        <w:t>благоустройства выявил, что ключевыми и наиболее значимыми рисками являются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загрязнения</w:t>
      </w:r>
      <w:r>
        <w:rPr>
          <w:spacing w:val="-62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хозяйствующим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территориях, размещение автотранспортных средств на озелененной территории и</w:t>
      </w:r>
      <w:r>
        <w:rPr>
          <w:spacing w:val="1"/>
        </w:rPr>
        <w:t xml:space="preserve"> </w:t>
      </w:r>
      <w:r>
        <w:t>прочее.</w:t>
      </w:r>
    </w:p>
    <w:p w:rsidR="009725BD" w:rsidRDefault="005353E2">
      <w:pPr>
        <w:pStyle w:val="a3"/>
        <w:spacing w:before="1"/>
        <w:ind w:right="409"/>
      </w:pP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(повреждение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объектов</w:t>
      </w:r>
      <w:r>
        <w:rPr>
          <w:spacing w:val="65"/>
        </w:rPr>
        <w:t xml:space="preserve"> </w:t>
      </w:r>
      <w:r>
        <w:t>благоустройства: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отходами)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2"/>
        </w:rPr>
        <w:t xml:space="preserve"> </w:t>
      </w:r>
      <w:r>
        <w:t>договорных отношений с</w:t>
      </w:r>
      <w:r>
        <w:rPr>
          <w:spacing w:val="-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лицом.</w:t>
      </w:r>
    </w:p>
    <w:p w:rsidR="009725BD" w:rsidRDefault="005353E2">
      <w:pPr>
        <w:pStyle w:val="a3"/>
        <w:ind w:right="412"/>
      </w:pP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подконтрольными субъектами обязательных требований Правил благоустройства, на</w:t>
      </w:r>
      <w:r>
        <w:rPr>
          <w:spacing w:val="1"/>
        </w:rPr>
        <w:t xml:space="preserve"> </w:t>
      </w:r>
      <w:r>
        <w:t>побуждение подконтрольных субъектов к добросовестности, будет способствовать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субъектов, снижению количества выявляемых нарушений обязательных требований,</w:t>
      </w:r>
      <w:r>
        <w:rPr>
          <w:spacing w:val="1"/>
        </w:rPr>
        <w:t xml:space="preserve"> </w:t>
      </w:r>
      <w:r>
        <w:t>требований, установленных</w:t>
      </w:r>
      <w:r>
        <w:rPr>
          <w:spacing w:val="-4"/>
        </w:rPr>
        <w:t xml:space="preserve"> </w:t>
      </w:r>
      <w:r>
        <w:t>муниципальными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сфере.</w:t>
      </w:r>
    </w:p>
    <w:p w:rsidR="009725BD" w:rsidRDefault="009725BD">
      <w:pPr>
        <w:pStyle w:val="a3"/>
        <w:spacing w:before="7"/>
        <w:ind w:left="0" w:firstLine="0"/>
        <w:jc w:val="left"/>
        <w:rPr>
          <w:sz w:val="36"/>
        </w:rPr>
      </w:pPr>
    </w:p>
    <w:p w:rsidR="009725BD" w:rsidRDefault="005353E2">
      <w:pPr>
        <w:pStyle w:val="1"/>
        <w:spacing w:before="1"/>
        <w:ind w:right="705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9725BD" w:rsidRDefault="009725BD">
      <w:pPr>
        <w:pStyle w:val="a3"/>
        <w:spacing w:before="4"/>
        <w:ind w:left="0" w:firstLine="0"/>
        <w:jc w:val="left"/>
        <w:rPr>
          <w:b/>
          <w:sz w:val="35"/>
        </w:rPr>
      </w:pPr>
    </w:p>
    <w:p w:rsidR="009725BD" w:rsidRDefault="005353E2">
      <w:pPr>
        <w:pStyle w:val="a4"/>
        <w:numPr>
          <w:ilvl w:val="1"/>
          <w:numId w:val="1"/>
        </w:numPr>
        <w:tabs>
          <w:tab w:val="left" w:pos="1381"/>
        </w:tabs>
        <w:spacing w:line="298" w:lineRule="exact"/>
        <w:ind w:hanging="455"/>
        <w:jc w:val="both"/>
        <w:rPr>
          <w:sz w:val="26"/>
        </w:rPr>
      </w:pPr>
      <w:r>
        <w:rPr>
          <w:sz w:val="26"/>
        </w:rPr>
        <w:t>Цели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Программы: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213"/>
        </w:tabs>
        <w:ind w:right="410" w:firstLine="707"/>
        <w:rPr>
          <w:sz w:val="26"/>
        </w:rPr>
      </w:pP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всеми контролируемыми</w:t>
      </w:r>
      <w:r>
        <w:rPr>
          <w:spacing w:val="-1"/>
          <w:sz w:val="26"/>
        </w:rPr>
        <w:t xml:space="preserve"> </w:t>
      </w:r>
      <w:r>
        <w:rPr>
          <w:sz w:val="26"/>
        </w:rPr>
        <w:t>лицами;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107"/>
        </w:tabs>
        <w:spacing w:before="2"/>
        <w:ind w:right="415" w:firstLine="707"/>
        <w:rPr>
          <w:sz w:val="26"/>
        </w:rPr>
      </w:pPr>
      <w:r>
        <w:rPr>
          <w:sz w:val="26"/>
        </w:rPr>
        <w:t>устранение условий, причин и факторов, способных привести к нарушениям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 требований и (или) причинению вреда (ущерба) охраняемым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350"/>
        </w:tabs>
        <w:ind w:right="411" w:firstLine="707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-3"/>
          <w:sz w:val="26"/>
        </w:rPr>
        <w:t xml:space="preserve"> </w:t>
      </w:r>
      <w:r>
        <w:rPr>
          <w:sz w:val="26"/>
        </w:rPr>
        <w:t>лиц, повышение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информированности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 способах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соблюдения.</w:t>
      </w:r>
    </w:p>
    <w:p w:rsidR="009725BD" w:rsidRDefault="005353E2">
      <w:pPr>
        <w:pStyle w:val="a4"/>
        <w:numPr>
          <w:ilvl w:val="1"/>
          <w:numId w:val="1"/>
        </w:numPr>
        <w:tabs>
          <w:tab w:val="left" w:pos="1381"/>
        </w:tabs>
        <w:spacing w:line="299" w:lineRule="exact"/>
        <w:ind w:hanging="455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Программы: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218"/>
        </w:tabs>
        <w:ind w:right="413" w:firstLine="707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причин,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обязательных требований законодательства, определение способов устранения или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возникновения;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124"/>
        </w:tabs>
        <w:ind w:right="418" w:firstLine="707"/>
        <w:rPr>
          <w:sz w:val="26"/>
        </w:rPr>
      </w:pPr>
      <w:r>
        <w:rPr>
          <w:sz w:val="26"/>
        </w:rPr>
        <w:t>установление зависимости видов, форм и интенсивности 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 от особенностей конкретных подконтрольных субъектов, и 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факторов;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474"/>
        </w:tabs>
        <w:ind w:right="411" w:firstLine="707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всех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189"/>
        </w:tabs>
        <w:ind w:right="417" w:firstLine="707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прозрачности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9725BD" w:rsidRDefault="009725BD">
      <w:pPr>
        <w:jc w:val="both"/>
        <w:rPr>
          <w:sz w:val="26"/>
        </w:rPr>
        <w:sectPr w:rsidR="009725BD">
          <w:pgSz w:w="11910" w:h="16840"/>
          <w:pgMar w:top="1040" w:right="440" w:bottom="280" w:left="1200" w:header="720" w:footer="720" w:gutter="0"/>
          <w:cols w:space="720"/>
        </w:sectPr>
      </w:pPr>
    </w:p>
    <w:p w:rsidR="009725BD" w:rsidRPr="00A67CF6" w:rsidRDefault="005353E2" w:rsidP="004707FC">
      <w:pPr>
        <w:pStyle w:val="a4"/>
        <w:numPr>
          <w:ilvl w:val="0"/>
          <w:numId w:val="2"/>
        </w:numPr>
        <w:tabs>
          <w:tab w:val="left" w:pos="1112"/>
        </w:tabs>
        <w:spacing w:before="67"/>
        <w:ind w:left="0" w:right="417" w:firstLine="0"/>
        <w:jc w:val="left"/>
        <w:rPr>
          <w:sz w:val="28"/>
        </w:rPr>
      </w:pPr>
      <w:r>
        <w:rPr>
          <w:sz w:val="26"/>
        </w:rPr>
        <w:lastRenderedPageBreak/>
        <w:t>повышение уровня правовой грамотности подконтрольных субъектов, в том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числе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путем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об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требованиях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 w:rsidRPr="00A67CF6">
        <w:rPr>
          <w:spacing w:val="-2"/>
          <w:sz w:val="26"/>
        </w:rPr>
        <w:t xml:space="preserve"> </w:t>
      </w:r>
      <w:r>
        <w:rPr>
          <w:sz w:val="26"/>
        </w:rPr>
        <w:t>и</w:t>
      </w:r>
      <w:r w:rsidRPr="00A67CF6">
        <w:rPr>
          <w:spacing w:val="-1"/>
          <w:sz w:val="26"/>
        </w:rPr>
        <w:t xml:space="preserve"> </w:t>
      </w:r>
      <w:r>
        <w:rPr>
          <w:sz w:val="26"/>
        </w:rPr>
        <w:t>необходимых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мерах</w:t>
      </w:r>
      <w:r w:rsidRPr="00A67CF6">
        <w:rPr>
          <w:spacing w:val="-2"/>
          <w:sz w:val="26"/>
        </w:rPr>
        <w:t xml:space="preserve"> </w:t>
      </w:r>
      <w:r>
        <w:rPr>
          <w:sz w:val="26"/>
        </w:rPr>
        <w:t>по</w:t>
      </w:r>
      <w:r w:rsidRPr="00A67CF6">
        <w:rPr>
          <w:spacing w:val="2"/>
          <w:sz w:val="26"/>
        </w:rPr>
        <w:t xml:space="preserve"> </w:t>
      </w:r>
      <w:r>
        <w:rPr>
          <w:sz w:val="26"/>
        </w:rPr>
        <w:t>их</w:t>
      </w:r>
      <w:r w:rsidRPr="00A67CF6">
        <w:rPr>
          <w:spacing w:val="-1"/>
          <w:sz w:val="26"/>
        </w:rPr>
        <w:t xml:space="preserve"> </w:t>
      </w:r>
      <w:r>
        <w:rPr>
          <w:sz w:val="26"/>
        </w:rPr>
        <w:t>исполнению.</w:t>
      </w:r>
    </w:p>
    <w:p w:rsidR="009725BD" w:rsidRDefault="009725BD">
      <w:pPr>
        <w:pStyle w:val="a3"/>
        <w:spacing w:before="9"/>
        <w:ind w:left="0" w:firstLine="0"/>
        <w:jc w:val="left"/>
        <w:rPr>
          <w:sz w:val="32"/>
        </w:rPr>
      </w:pPr>
    </w:p>
    <w:p w:rsidR="009725BD" w:rsidRDefault="005353E2">
      <w:pPr>
        <w:pStyle w:val="1"/>
        <w:ind w:right="711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нарушений</w:t>
      </w:r>
    </w:p>
    <w:p w:rsidR="009725BD" w:rsidRDefault="009725BD">
      <w:pPr>
        <w:pStyle w:val="a3"/>
        <w:spacing w:before="4"/>
        <w:ind w:left="0" w:firstLine="0"/>
        <w:jc w:val="left"/>
        <w:rPr>
          <w:b/>
          <w:sz w:val="35"/>
        </w:rPr>
      </w:pPr>
    </w:p>
    <w:p w:rsidR="009725BD" w:rsidRDefault="005353E2">
      <w:pPr>
        <w:pStyle w:val="a3"/>
        <w:ind w:right="408"/>
      </w:pPr>
      <w:r>
        <w:t>Мероприятия Программы представляют собой комплекс мер, направленных на</w:t>
      </w:r>
      <w:r>
        <w:rPr>
          <w:spacing w:val="1"/>
        </w:rPr>
        <w:t xml:space="preserve"> </w:t>
      </w:r>
      <w:r>
        <w:t>достижение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 Программы.</w:t>
      </w:r>
      <w:r>
        <w:rPr>
          <w:spacing w:val="1"/>
        </w:rPr>
        <w:t xml:space="preserve"> </w:t>
      </w:r>
      <w:r>
        <w:t>Перечень 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2A1175">
        <w:t>6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(периодичность)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2A1175">
        <w:t>6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(приложение).</w:t>
      </w:r>
    </w:p>
    <w:p w:rsidR="009725BD" w:rsidRDefault="009725BD">
      <w:pPr>
        <w:pStyle w:val="a3"/>
        <w:spacing w:before="7"/>
        <w:ind w:left="0" w:firstLine="0"/>
        <w:jc w:val="left"/>
        <w:rPr>
          <w:sz w:val="36"/>
        </w:rPr>
      </w:pPr>
    </w:p>
    <w:p w:rsidR="009725BD" w:rsidRDefault="005353E2">
      <w:pPr>
        <w:pStyle w:val="1"/>
        <w:ind w:left="1246"/>
        <w:jc w:val="both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Программы</w:t>
      </w:r>
    </w:p>
    <w:p w:rsidR="009725BD" w:rsidRDefault="005353E2">
      <w:pPr>
        <w:pStyle w:val="a3"/>
        <w:spacing w:before="109" w:line="298" w:lineRule="exact"/>
        <w:ind w:left="926" w:firstLine="0"/>
      </w:pPr>
      <w:r>
        <w:t>Отчетные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</w:t>
      </w:r>
      <w:r w:rsidR="002A1175">
        <w:t>2</w:t>
      </w:r>
      <w:r>
        <w:rPr>
          <w:spacing w:val="-4"/>
        </w:rPr>
        <w:t xml:space="preserve"> </w:t>
      </w:r>
      <w:r>
        <w:t>год: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107"/>
        </w:tabs>
        <w:ind w:right="410" w:firstLine="707"/>
        <w:rPr>
          <w:sz w:val="26"/>
        </w:rPr>
      </w:pPr>
      <w:r>
        <w:rPr>
          <w:sz w:val="26"/>
        </w:rPr>
        <w:t>доля нарушений, выявленных в ходе проведения контрольных 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подконтрольных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субъектов-0%.</w:t>
      </w:r>
    </w:p>
    <w:p w:rsidR="009725BD" w:rsidRDefault="005353E2">
      <w:pPr>
        <w:pStyle w:val="a3"/>
        <w:ind w:right="414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-62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мероприятий;</w:t>
      </w:r>
    </w:p>
    <w:p w:rsidR="009725BD" w:rsidRPr="00657167" w:rsidRDefault="00657167" w:rsidP="00657167">
      <w:pPr>
        <w:tabs>
          <w:tab w:val="left" w:pos="1122"/>
        </w:tabs>
        <w:spacing w:before="1"/>
        <w:rPr>
          <w:sz w:val="26"/>
        </w:rPr>
      </w:pPr>
      <w:r>
        <w:rPr>
          <w:sz w:val="26"/>
        </w:rPr>
        <w:t xml:space="preserve">        - </w:t>
      </w:r>
      <w:r w:rsidR="005353E2" w:rsidRPr="00657167">
        <w:rPr>
          <w:sz w:val="26"/>
        </w:rPr>
        <w:t>доля</w:t>
      </w:r>
      <w:r w:rsidR="005353E2" w:rsidRPr="00657167">
        <w:rPr>
          <w:spacing w:val="39"/>
          <w:sz w:val="26"/>
        </w:rPr>
        <w:t xml:space="preserve"> </w:t>
      </w:r>
      <w:r w:rsidR="005353E2" w:rsidRPr="00657167">
        <w:rPr>
          <w:sz w:val="26"/>
        </w:rPr>
        <w:t>профилактических</w:t>
      </w:r>
      <w:r w:rsidR="005353E2" w:rsidRPr="00657167">
        <w:rPr>
          <w:spacing w:val="40"/>
          <w:sz w:val="26"/>
        </w:rPr>
        <w:t xml:space="preserve"> </w:t>
      </w:r>
      <w:r w:rsidR="005353E2" w:rsidRPr="00657167">
        <w:rPr>
          <w:sz w:val="26"/>
        </w:rPr>
        <w:t>мероприятий</w:t>
      </w:r>
      <w:r w:rsidR="005353E2" w:rsidRPr="00657167">
        <w:rPr>
          <w:spacing w:val="40"/>
          <w:sz w:val="26"/>
        </w:rPr>
        <w:t xml:space="preserve"> </w:t>
      </w:r>
      <w:r w:rsidR="005353E2" w:rsidRPr="00657167">
        <w:rPr>
          <w:sz w:val="26"/>
        </w:rPr>
        <w:t>в</w:t>
      </w:r>
      <w:r w:rsidR="005353E2" w:rsidRPr="00657167">
        <w:rPr>
          <w:spacing w:val="42"/>
          <w:sz w:val="26"/>
        </w:rPr>
        <w:t xml:space="preserve"> </w:t>
      </w:r>
      <w:r w:rsidR="005353E2" w:rsidRPr="00657167">
        <w:rPr>
          <w:sz w:val="26"/>
        </w:rPr>
        <w:t>объеме</w:t>
      </w:r>
      <w:r w:rsidR="005353E2" w:rsidRPr="00657167">
        <w:rPr>
          <w:spacing w:val="39"/>
          <w:sz w:val="26"/>
        </w:rPr>
        <w:t xml:space="preserve"> </w:t>
      </w:r>
      <w:r w:rsidR="005353E2" w:rsidRPr="00657167">
        <w:rPr>
          <w:sz w:val="26"/>
        </w:rPr>
        <w:t>контрольных</w:t>
      </w:r>
      <w:r w:rsidR="005353E2" w:rsidRPr="00657167">
        <w:rPr>
          <w:spacing w:val="41"/>
          <w:sz w:val="26"/>
        </w:rPr>
        <w:t xml:space="preserve"> </w:t>
      </w:r>
      <w:r w:rsidR="005353E2" w:rsidRPr="00657167">
        <w:rPr>
          <w:sz w:val="26"/>
        </w:rPr>
        <w:t>мероприятий</w:t>
      </w:r>
      <w:r w:rsidR="005353E2" w:rsidRPr="00657167">
        <w:rPr>
          <w:spacing w:val="43"/>
          <w:sz w:val="26"/>
        </w:rPr>
        <w:t xml:space="preserve"> </w:t>
      </w:r>
      <w:r w:rsidR="005353E2" w:rsidRPr="00657167">
        <w:rPr>
          <w:sz w:val="26"/>
        </w:rPr>
        <w:t>-</w:t>
      </w:r>
    </w:p>
    <w:p w:rsidR="009725BD" w:rsidRDefault="005353E2">
      <w:pPr>
        <w:pStyle w:val="a3"/>
        <w:spacing w:line="297" w:lineRule="exact"/>
        <w:ind w:firstLine="0"/>
        <w:jc w:val="left"/>
      </w:pPr>
      <w:r>
        <w:t>80%.</w:t>
      </w:r>
    </w:p>
    <w:p w:rsidR="009725BD" w:rsidRDefault="005353E2">
      <w:pPr>
        <w:pStyle w:val="a3"/>
        <w:tabs>
          <w:tab w:val="left" w:pos="2507"/>
          <w:tab w:val="left" w:pos="4572"/>
          <w:tab w:val="left" w:pos="5265"/>
          <w:tab w:val="left" w:pos="6817"/>
          <w:tab w:val="left" w:pos="8383"/>
        </w:tabs>
        <w:spacing w:before="1"/>
        <w:ind w:left="926" w:firstLine="0"/>
        <w:jc w:val="left"/>
      </w:pPr>
      <w:r>
        <w:t>Показатель</w:t>
      </w:r>
      <w:r w:rsidR="00657167">
        <w:t xml:space="preserve"> </w:t>
      </w:r>
      <w:r>
        <w:t>рассчитывается</w:t>
      </w:r>
      <w:r w:rsidR="00657167">
        <w:t xml:space="preserve"> </w:t>
      </w:r>
      <w:r>
        <w:t>как</w:t>
      </w:r>
      <w:r w:rsidR="00657167">
        <w:t xml:space="preserve"> </w:t>
      </w:r>
      <w:r>
        <w:t>отношение</w:t>
      </w:r>
      <w:r w:rsidR="00657167">
        <w:t xml:space="preserve"> </w:t>
      </w:r>
      <w:r>
        <w:t>количества</w:t>
      </w:r>
      <w:r w:rsidR="00657167">
        <w:t xml:space="preserve"> </w:t>
      </w:r>
      <w:r>
        <w:t>проведенных</w:t>
      </w:r>
    </w:p>
    <w:p w:rsidR="009725BD" w:rsidRDefault="005353E2">
      <w:pPr>
        <w:pStyle w:val="a3"/>
        <w:ind w:right="417" w:firstLine="0"/>
      </w:pP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Ожидается</w:t>
      </w:r>
      <w:r>
        <w:rPr>
          <w:spacing w:val="-2"/>
        </w:rPr>
        <w:t xml:space="preserve"> </w:t>
      </w:r>
      <w:r>
        <w:t>ежегодный</w:t>
      </w:r>
      <w:r>
        <w:rPr>
          <w:spacing w:val="-1"/>
        </w:rPr>
        <w:t xml:space="preserve"> </w:t>
      </w:r>
      <w:r>
        <w:t>рост указанного</w:t>
      </w:r>
      <w:r>
        <w:rPr>
          <w:spacing w:val="-1"/>
        </w:rPr>
        <w:t xml:space="preserve"> </w:t>
      </w:r>
      <w:r>
        <w:t>показателя.</w:t>
      </w:r>
    </w:p>
    <w:p w:rsidR="009725BD" w:rsidRDefault="005353E2">
      <w:pPr>
        <w:pStyle w:val="a3"/>
        <w:spacing w:before="1" w:line="298" w:lineRule="exact"/>
        <w:ind w:left="926" w:firstLine="0"/>
      </w:pPr>
      <w:r>
        <w:t>Экономический</w:t>
      </w:r>
      <w:r>
        <w:rPr>
          <w:spacing w:val="-3"/>
        </w:rPr>
        <w:t xml:space="preserve"> </w:t>
      </w:r>
      <w:r>
        <w:t>эффект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реализованных</w:t>
      </w:r>
      <w:r>
        <w:rPr>
          <w:spacing w:val="-3"/>
        </w:rPr>
        <w:t xml:space="preserve"> </w:t>
      </w:r>
      <w:r>
        <w:t>мероприятий: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088"/>
        </w:tabs>
        <w:ind w:right="405" w:firstLine="707"/>
        <w:rPr>
          <w:sz w:val="26"/>
        </w:rPr>
      </w:pPr>
      <w:r>
        <w:rPr>
          <w:sz w:val="26"/>
        </w:rPr>
        <w:t>минимизация ресурсных затрат всех участников контрольной деятельности 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 дифференцирования случаев, в которых возможно направление юридическим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недопустимости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внеплановой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078"/>
        </w:tabs>
        <w:spacing w:line="298" w:lineRule="exact"/>
        <w:ind w:left="1078" w:hanging="152"/>
        <w:rPr>
          <w:sz w:val="26"/>
        </w:rPr>
      </w:pPr>
      <w:r>
        <w:rPr>
          <w:sz w:val="26"/>
        </w:rPr>
        <w:t>повышение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4"/>
          <w:sz w:val="26"/>
        </w:rPr>
        <w:t xml:space="preserve"> </w:t>
      </w:r>
      <w:r>
        <w:rPr>
          <w:sz w:val="26"/>
        </w:rPr>
        <w:t>доверия</w:t>
      </w:r>
      <w:r>
        <w:rPr>
          <w:spacing w:val="-4"/>
          <w:sz w:val="26"/>
        </w:rPr>
        <w:t xml:space="preserve"> </w:t>
      </w:r>
      <w:r>
        <w:rPr>
          <w:sz w:val="26"/>
        </w:rPr>
        <w:t>подконтрольных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Администрации.</w:t>
      </w:r>
    </w:p>
    <w:p w:rsidR="009725BD" w:rsidRDefault="009725BD">
      <w:pPr>
        <w:pStyle w:val="a3"/>
        <w:spacing w:before="8"/>
        <w:ind w:left="0" w:firstLine="0"/>
        <w:jc w:val="left"/>
        <w:rPr>
          <w:sz w:val="36"/>
        </w:rPr>
      </w:pPr>
    </w:p>
    <w:p w:rsidR="009725BD" w:rsidRDefault="005353E2">
      <w:pPr>
        <w:pStyle w:val="1"/>
        <w:spacing w:before="1"/>
        <w:ind w:left="2806"/>
        <w:jc w:val="both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Программой</w:t>
      </w:r>
    </w:p>
    <w:p w:rsidR="009725BD" w:rsidRDefault="005353E2">
      <w:pPr>
        <w:pStyle w:val="a3"/>
        <w:spacing w:before="106"/>
        <w:ind w:right="409"/>
      </w:pPr>
      <w:r>
        <w:t>Перечень должностных лиц Администрации, ответственных за организацию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контроля в сфере благоустройства на территории </w:t>
      </w:r>
      <w:r w:rsidR="00A67CF6">
        <w:t>Баррикадского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-2"/>
        </w:rPr>
        <w:t xml:space="preserve"> </w:t>
      </w:r>
      <w:r>
        <w:t>муниципального района</w:t>
      </w:r>
      <w:r>
        <w:rPr>
          <w:spacing w:val="-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</w:p>
    <w:p w:rsidR="009725BD" w:rsidRDefault="009725BD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154"/>
        <w:gridCol w:w="3631"/>
      </w:tblGrid>
      <w:tr w:rsidR="009725BD">
        <w:trPr>
          <w:trHeight w:val="556"/>
        </w:trPr>
        <w:tc>
          <w:tcPr>
            <w:tcW w:w="859" w:type="dxa"/>
          </w:tcPr>
          <w:p w:rsidR="009725BD" w:rsidRDefault="005353E2">
            <w:pPr>
              <w:pStyle w:val="TableParagraph"/>
              <w:spacing w:line="270" w:lineRule="atLeast"/>
              <w:ind w:left="261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54" w:type="dxa"/>
          </w:tcPr>
          <w:p w:rsidR="009725BD" w:rsidRDefault="005353E2">
            <w:pPr>
              <w:pStyle w:val="TableParagraph"/>
              <w:spacing w:before="140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3631" w:type="dxa"/>
            <w:tcBorders>
              <w:right w:val="thickThinMediumGap" w:sz="3" w:space="0" w:color="BABABA"/>
            </w:tcBorders>
          </w:tcPr>
          <w:p w:rsidR="009725BD" w:rsidRDefault="005353E2">
            <w:pPr>
              <w:pStyle w:val="TableParagraph"/>
              <w:spacing w:before="140"/>
              <w:ind w:left="165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9725BD">
        <w:trPr>
          <w:trHeight w:val="1237"/>
        </w:trPr>
        <w:tc>
          <w:tcPr>
            <w:tcW w:w="859" w:type="dxa"/>
          </w:tcPr>
          <w:p w:rsidR="009725BD" w:rsidRDefault="009725BD">
            <w:pPr>
              <w:pStyle w:val="TableParagraph"/>
              <w:rPr>
                <w:sz w:val="26"/>
              </w:rPr>
            </w:pPr>
          </w:p>
          <w:p w:rsidR="009725BD" w:rsidRDefault="005353E2">
            <w:pPr>
              <w:pStyle w:val="TableParagraph"/>
              <w:spacing w:before="177"/>
              <w:ind w:left="327" w:right="3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54" w:type="dxa"/>
          </w:tcPr>
          <w:p w:rsidR="009725BD" w:rsidRDefault="009725BD">
            <w:pPr>
              <w:pStyle w:val="TableParagraph"/>
              <w:spacing w:before="3"/>
              <w:rPr>
                <w:sz w:val="29"/>
              </w:rPr>
            </w:pPr>
          </w:p>
          <w:p w:rsidR="009725BD" w:rsidRDefault="005353E2">
            <w:pPr>
              <w:pStyle w:val="TableParagraph"/>
              <w:ind w:left="765" w:right="723" w:hanging="34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A67CF6">
              <w:rPr>
                <w:sz w:val="24"/>
              </w:rPr>
              <w:t>Баррикадского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3631" w:type="dxa"/>
            <w:tcBorders>
              <w:right w:val="thickThinMediumGap" w:sz="3" w:space="0" w:color="BABABA"/>
            </w:tcBorders>
          </w:tcPr>
          <w:p w:rsidR="009725BD" w:rsidRDefault="005353E2">
            <w:pPr>
              <w:pStyle w:val="TableParagraph"/>
              <w:spacing w:before="200"/>
              <w:ind w:left="364" w:right="364" w:firstLine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9725BD" w:rsidRDefault="009725BD">
      <w:pPr>
        <w:jc w:val="center"/>
        <w:rPr>
          <w:sz w:val="24"/>
        </w:rPr>
        <w:sectPr w:rsidR="009725BD">
          <w:pgSz w:w="11910" w:h="16840"/>
          <w:pgMar w:top="1040" w:right="440" w:bottom="280" w:left="1200" w:header="720" w:footer="720" w:gutter="0"/>
          <w:cols w:space="720"/>
        </w:sectPr>
      </w:pPr>
    </w:p>
    <w:p w:rsidR="009725BD" w:rsidRDefault="005353E2">
      <w:pPr>
        <w:pStyle w:val="a3"/>
        <w:spacing w:before="67"/>
        <w:ind w:right="410"/>
      </w:pPr>
      <w:r>
        <w:lastRenderedPageBreak/>
        <w:t>Реализация Программы осуществляется путем исполнения организационных 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благоустройства на территории </w:t>
      </w:r>
      <w:r w:rsidR="00A67CF6">
        <w:t>Баррикадского</w:t>
      </w:r>
      <w:r>
        <w:t xml:space="preserve"> сельского поселения 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</w:t>
      </w:r>
      <w:r w:rsidR="002A1175">
        <w:t>5</w:t>
      </w:r>
      <w:r>
        <w:rPr>
          <w:spacing w:val="-2"/>
        </w:rPr>
        <w:t xml:space="preserve"> </w:t>
      </w:r>
      <w:r>
        <w:t>год.</w:t>
      </w:r>
    </w:p>
    <w:p w:rsidR="009725BD" w:rsidRDefault="009725BD">
      <w:pPr>
        <w:pStyle w:val="a3"/>
        <w:spacing w:before="6"/>
        <w:ind w:left="0" w:firstLine="0"/>
        <w:jc w:val="left"/>
        <w:rPr>
          <w:sz w:val="36"/>
        </w:rPr>
      </w:pPr>
    </w:p>
    <w:p w:rsidR="009725BD" w:rsidRDefault="005353E2">
      <w:pPr>
        <w:pStyle w:val="1"/>
        <w:ind w:left="1174"/>
        <w:jc w:val="left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Программы</w:t>
      </w:r>
    </w:p>
    <w:p w:rsidR="009725BD" w:rsidRDefault="009725BD">
      <w:pPr>
        <w:pStyle w:val="a3"/>
        <w:ind w:left="0" w:firstLine="0"/>
        <w:jc w:val="left"/>
        <w:rPr>
          <w:b/>
          <w:sz w:val="20"/>
        </w:rPr>
      </w:pPr>
    </w:p>
    <w:p w:rsidR="009725BD" w:rsidRDefault="009725BD">
      <w:pPr>
        <w:pStyle w:val="a3"/>
        <w:spacing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799"/>
        <w:gridCol w:w="3523"/>
      </w:tblGrid>
      <w:tr w:rsidR="009725BD">
        <w:trPr>
          <w:trHeight w:val="565"/>
        </w:trPr>
        <w:tc>
          <w:tcPr>
            <w:tcW w:w="590" w:type="dxa"/>
          </w:tcPr>
          <w:p w:rsidR="009725BD" w:rsidRDefault="005353E2">
            <w:pPr>
              <w:pStyle w:val="TableParagraph"/>
              <w:spacing w:line="276" w:lineRule="exact"/>
              <w:ind w:left="122" w:right="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799" w:type="dxa"/>
          </w:tcPr>
          <w:p w:rsidR="009725BD" w:rsidRDefault="005353E2">
            <w:pPr>
              <w:pStyle w:val="TableParagraph"/>
              <w:spacing w:line="275" w:lineRule="exact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3523" w:type="dxa"/>
          </w:tcPr>
          <w:p w:rsidR="009725BD" w:rsidRDefault="005353E2">
            <w:pPr>
              <w:pStyle w:val="TableParagraph"/>
              <w:spacing w:line="275" w:lineRule="exact"/>
              <w:ind w:left="30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</w:tr>
      <w:tr w:rsidR="009725BD">
        <w:trPr>
          <w:trHeight w:val="1961"/>
        </w:trPr>
        <w:tc>
          <w:tcPr>
            <w:tcW w:w="590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725BD" w:rsidRDefault="005353E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99" w:type="dxa"/>
          </w:tcPr>
          <w:p w:rsidR="009725BD" w:rsidRDefault="005353E2">
            <w:pPr>
              <w:pStyle w:val="TableParagraph"/>
              <w:spacing w:before="6"/>
              <w:ind w:left="129" w:right="109"/>
              <w:jc w:val="both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523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725BD" w:rsidRDefault="005353E2">
            <w:pPr>
              <w:pStyle w:val="TableParagraph"/>
              <w:spacing w:before="1"/>
              <w:ind w:left="439" w:right="29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725BD">
        <w:trPr>
          <w:trHeight w:val="1422"/>
        </w:trPr>
        <w:tc>
          <w:tcPr>
            <w:tcW w:w="590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725BD" w:rsidRDefault="005353E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99" w:type="dxa"/>
          </w:tcPr>
          <w:p w:rsidR="009725BD" w:rsidRDefault="005353E2">
            <w:pPr>
              <w:pStyle w:val="TableParagraph"/>
              <w:spacing w:before="13"/>
              <w:ind w:left="129" w:right="109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опубликование</w:t>
            </w:r>
          </w:p>
        </w:tc>
        <w:tc>
          <w:tcPr>
            <w:tcW w:w="3523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725BD" w:rsidRDefault="005353E2">
            <w:pPr>
              <w:pStyle w:val="TableParagraph"/>
              <w:spacing w:before="1"/>
              <w:ind w:left="439" w:right="295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исполнено</w:t>
            </w:r>
          </w:p>
        </w:tc>
      </w:tr>
      <w:tr w:rsidR="009725BD">
        <w:trPr>
          <w:trHeight w:val="2815"/>
        </w:trPr>
        <w:tc>
          <w:tcPr>
            <w:tcW w:w="590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5353E2">
            <w:pPr>
              <w:pStyle w:val="TableParagraph"/>
              <w:spacing w:before="205"/>
              <w:ind w:left="27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99" w:type="dxa"/>
          </w:tcPr>
          <w:p w:rsidR="009725BD" w:rsidRDefault="005353E2">
            <w:pPr>
              <w:pStyle w:val="TableParagraph"/>
              <w:spacing w:before="157"/>
              <w:ind w:left="129" w:right="10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предостережений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 о готовящихся нарушениях 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или признаках нарушений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 подтвержденных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ценностям либо создало угрозу 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(ущерба)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523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725BD" w:rsidRDefault="005353E2">
            <w:pPr>
              <w:pStyle w:val="TableParagraph"/>
              <w:ind w:left="439" w:right="29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</w:tr>
      <w:tr w:rsidR="009725BD">
        <w:trPr>
          <w:trHeight w:val="1259"/>
        </w:trPr>
        <w:tc>
          <w:tcPr>
            <w:tcW w:w="590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5"/>
              </w:rPr>
            </w:pPr>
          </w:p>
          <w:p w:rsidR="009725BD" w:rsidRDefault="005353E2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99" w:type="dxa"/>
          </w:tcPr>
          <w:p w:rsidR="009725BD" w:rsidRDefault="005353E2">
            <w:pPr>
              <w:pStyle w:val="TableParagraph"/>
              <w:spacing w:before="80" w:line="237" w:lineRule="auto"/>
              <w:ind w:left="129" w:right="10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 w:rsidR="005D5AAE">
              <w:rPr>
                <w:sz w:val="24"/>
              </w:rPr>
              <w:t>удовлетворённых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</w:p>
        </w:tc>
        <w:tc>
          <w:tcPr>
            <w:tcW w:w="3523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5353E2">
            <w:pPr>
              <w:pStyle w:val="TableParagraph"/>
              <w:spacing w:before="189"/>
              <w:ind w:left="439" w:right="29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9725BD" w:rsidRDefault="009725BD">
      <w:pPr>
        <w:jc w:val="center"/>
        <w:rPr>
          <w:sz w:val="24"/>
        </w:rPr>
        <w:sectPr w:rsidR="009725BD">
          <w:pgSz w:w="11910" w:h="16840"/>
          <w:pgMar w:top="1340" w:right="440" w:bottom="280" w:left="1200" w:header="720" w:footer="720" w:gutter="0"/>
          <w:cols w:space="720"/>
        </w:sectPr>
      </w:pPr>
    </w:p>
    <w:p w:rsidR="009725BD" w:rsidRDefault="005353E2">
      <w:pPr>
        <w:spacing w:before="66"/>
        <w:ind w:left="6253" w:right="409" w:hanging="615"/>
        <w:jc w:val="right"/>
        <w:rPr>
          <w:sz w:val="24"/>
        </w:rPr>
      </w:pPr>
      <w:r>
        <w:rPr>
          <w:sz w:val="24"/>
        </w:rPr>
        <w:lastRenderedPageBreak/>
        <w:t>Приложение к Программе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рисков причинения вреда (ущерба)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</w:p>
    <w:p w:rsidR="009725BD" w:rsidRDefault="005353E2">
      <w:pPr>
        <w:spacing w:before="1"/>
        <w:ind w:right="408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2A1175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9725BD" w:rsidRDefault="009725BD">
      <w:pPr>
        <w:pStyle w:val="a3"/>
        <w:spacing w:before="8"/>
        <w:ind w:left="0" w:firstLine="0"/>
        <w:jc w:val="left"/>
      </w:pPr>
    </w:p>
    <w:p w:rsidR="009725BD" w:rsidRDefault="005353E2">
      <w:pPr>
        <w:pStyle w:val="1"/>
        <w:ind w:left="1097" w:firstLine="1389"/>
        <w:jc w:val="left"/>
      </w:pPr>
      <w:r>
        <w:t>План мероприятий по профилактике нарушений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благоустройства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A67CF6">
        <w:t>Баррикадского</w:t>
      </w:r>
    </w:p>
    <w:p w:rsidR="009725BD" w:rsidRDefault="005353E2">
      <w:pPr>
        <w:ind w:left="4349" w:right="306" w:hanging="4014"/>
        <w:rPr>
          <w:b/>
          <w:sz w:val="26"/>
        </w:rPr>
      </w:pPr>
      <w:r>
        <w:rPr>
          <w:b/>
          <w:sz w:val="26"/>
        </w:rPr>
        <w:t>сельского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поселения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Исилькульского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района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Омской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</w:t>
      </w:r>
      <w:r w:rsidR="002A1175">
        <w:rPr>
          <w:b/>
          <w:sz w:val="26"/>
        </w:rPr>
        <w:t>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</w:t>
      </w:r>
    </w:p>
    <w:p w:rsidR="009725BD" w:rsidRDefault="009725BD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938"/>
        <w:gridCol w:w="2330"/>
        <w:gridCol w:w="2207"/>
      </w:tblGrid>
      <w:tr w:rsidR="009725BD" w:rsidTr="005D5AAE">
        <w:trPr>
          <w:trHeight w:val="827"/>
        </w:trPr>
        <w:tc>
          <w:tcPr>
            <w:tcW w:w="559" w:type="dxa"/>
          </w:tcPr>
          <w:p w:rsidR="009725BD" w:rsidRDefault="005353E2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38" w:type="dxa"/>
          </w:tcPr>
          <w:p w:rsidR="009725BD" w:rsidRDefault="005353E2">
            <w:pPr>
              <w:pStyle w:val="TableParagraph"/>
              <w:ind w:left="2026" w:right="1356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0" w:type="dxa"/>
          </w:tcPr>
          <w:p w:rsidR="009725BD" w:rsidRDefault="005353E2" w:rsidP="00657167">
            <w:pPr>
              <w:pStyle w:val="TableParagraph"/>
              <w:spacing w:before="135"/>
              <w:ind w:left="546" w:right="307" w:hanging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07" w:type="dxa"/>
          </w:tcPr>
          <w:p w:rsidR="009725BD" w:rsidRDefault="005353E2">
            <w:pPr>
              <w:pStyle w:val="TableParagraph"/>
              <w:spacing w:line="273" w:lineRule="exact"/>
              <w:ind w:left="289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</w:p>
          <w:p w:rsidR="009725BD" w:rsidRDefault="005353E2">
            <w:pPr>
              <w:pStyle w:val="TableParagraph"/>
              <w:spacing w:line="270" w:lineRule="atLeast"/>
              <w:ind w:left="724" w:right="268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9725BD" w:rsidTr="005D5AAE">
        <w:trPr>
          <w:trHeight w:val="2484"/>
        </w:trPr>
        <w:tc>
          <w:tcPr>
            <w:tcW w:w="559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5353E2">
            <w:pPr>
              <w:pStyle w:val="TableParagraph"/>
              <w:spacing w:before="199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8" w:type="dxa"/>
          </w:tcPr>
          <w:p w:rsidR="009725BD" w:rsidRDefault="005353E2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</w:p>
          <w:p w:rsidR="009725BD" w:rsidRDefault="005353E2">
            <w:pPr>
              <w:pStyle w:val="TableParagraph"/>
              <w:spacing w:line="274" w:lineRule="exact"/>
              <w:ind w:left="22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9725BD" w:rsidRDefault="005353E2">
            <w:pPr>
              <w:pStyle w:val="TableParagraph"/>
              <w:ind w:left="227" w:right="254"/>
              <w:rPr>
                <w:sz w:val="24"/>
              </w:rPr>
            </w:pPr>
            <w:r>
              <w:rPr>
                <w:sz w:val="24"/>
              </w:rPr>
              <w:t>администрацией по вопросам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соответствующих сведений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администрации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печатном издании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30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5353E2">
            <w:pPr>
              <w:pStyle w:val="TableParagraph"/>
              <w:spacing w:before="199"/>
              <w:ind w:left="7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07" w:type="dxa"/>
          </w:tcPr>
          <w:p w:rsidR="009725BD" w:rsidRPr="00F40047" w:rsidRDefault="005353E2" w:rsidP="00F40047">
            <w:pPr>
              <w:pStyle w:val="a7"/>
            </w:pPr>
            <w:r w:rsidRPr="00F40047">
              <w:t>Специалист</w:t>
            </w:r>
            <w:r w:rsidRPr="00F40047">
              <w:rPr>
                <w:spacing w:val="1"/>
              </w:rPr>
              <w:t xml:space="preserve"> </w:t>
            </w:r>
            <w:r w:rsidR="00F40047" w:rsidRPr="00F40047">
              <w:t xml:space="preserve">администрации </w:t>
            </w:r>
            <w:r w:rsidR="00F40047" w:rsidRPr="00F40047">
              <w:rPr>
                <w:spacing w:val="-57"/>
              </w:rPr>
              <w:t>к</w:t>
            </w:r>
            <w:r w:rsidRPr="00F40047">
              <w:t xml:space="preserve"> должностным</w:t>
            </w:r>
            <w:r w:rsidRPr="00F40047">
              <w:rPr>
                <w:spacing w:val="-57"/>
              </w:rPr>
              <w:t xml:space="preserve"> </w:t>
            </w:r>
            <w:r w:rsidRPr="00F40047">
              <w:t>обязанностям</w:t>
            </w:r>
          </w:p>
          <w:p w:rsidR="009725BD" w:rsidRDefault="005353E2" w:rsidP="00F40047">
            <w:pPr>
              <w:pStyle w:val="a7"/>
              <w:rPr>
                <w:sz w:val="24"/>
              </w:rPr>
            </w:pPr>
            <w:r w:rsidRPr="00F40047">
              <w:t>которого</w:t>
            </w:r>
            <w:r w:rsidRPr="00F40047">
              <w:rPr>
                <w:spacing w:val="1"/>
              </w:rPr>
              <w:t xml:space="preserve"> </w:t>
            </w:r>
            <w:r w:rsidRPr="00F40047">
              <w:t>относится</w:t>
            </w:r>
            <w:r w:rsidRPr="00F40047">
              <w:rPr>
                <w:spacing w:val="1"/>
              </w:rPr>
              <w:t xml:space="preserve"> </w:t>
            </w:r>
            <w:r w:rsidRPr="00F40047">
              <w:t>осуществление</w:t>
            </w:r>
            <w:r w:rsidRPr="00F40047">
              <w:rPr>
                <w:spacing w:val="-57"/>
              </w:rPr>
              <w:t xml:space="preserve"> </w:t>
            </w:r>
            <w:proofErr w:type="spellStart"/>
            <w:r w:rsidRPr="00F40047">
              <w:rPr>
                <w:spacing w:val="-1"/>
              </w:rPr>
              <w:t>муниципальног</w:t>
            </w:r>
            <w:proofErr w:type="spellEnd"/>
            <w:r w:rsidRPr="00F40047">
              <w:rPr>
                <w:spacing w:val="-57"/>
              </w:rPr>
              <w:t xml:space="preserve"> </w:t>
            </w:r>
            <w:r w:rsidRPr="00F40047">
              <w:t>о контроля</w:t>
            </w:r>
          </w:p>
        </w:tc>
      </w:tr>
      <w:tr w:rsidR="009725BD" w:rsidTr="005D5AAE">
        <w:trPr>
          <w:trHeight w:val="4416"/>
        </w:trPr>
        <w:tc>
          <w:tcPr>
            <w:tcW w:w="559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725BD" w:rsidRDefault="005353E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8" w:type="dxa"/>
          </w:tcPr>
          <w:p w:rsidR="009725BD" w:rsidRDefault="005353E2">
            <w:pPr>
              <w:pStyle w:val="TableParagraph"/>
              <w:ind w:left="227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 правоприменительной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  <w:p w:rsidR="009725BD" w:rsidRDefault="005353E2">
            <w:pPr>
              <w:pStyle w:val="TableParagraph"/>
              <w:ind w:left="227" w:right="234"/>
              <w:rPr>
                <w:sz w:val="24"/>
              </w:rPr>
            </w:pPr>
            <w:r>
              <w:rPr>
                <w:sz w:val="24"/>
              </w:rPr>
              <w:t>Обобщение 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осуществляется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сбора и анализа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  <w:p w:rsidR="009725BD" w:rsidRDefault="005353E2">
            <w:pPr>
              <w:pStyle w:val="TableParagraph"/>
              <w:ind w:left="227" w:right="1373"/>
              <w:rPr>
                <w:sz w:val="24"/>
              </w:rPr>
            </w:pPr>
            <w:r>
              <w:rPr>
                <w:sz w:val="24"/>
              </w:rPr>
              <w:t>По итогам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</w:p>
          <w:p w:rsidR="009725BD" w:rsidRDefault="005353E2">
            <w:pPr>
              <w:pStyle w:val="TableParagraph"/>
              <w:ind w:left="227" w:right="932"/>
              <w:rPr>
                <w:sz w:val="24"/>
              </w:rPr>
            </w:pPr>
            <w:r>
              <w:rPr>
                <w:sz w:val="24"/>
              </w:rPr>
              <w:t>содержащий результаты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который утверждается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330" w:type="dxa"/>
          </w:tcPr>
          <w:p w:rsidR="009725BD" w:rsidRDefault="005353E2" w:rsidP="005D5AAE">
            <w:pPr>
              <w:pStyle w:val="TableParagraph"/>
              <w:spacing w:before="199"/>
              <w:ind w:left="246" w:right="243" w:firstLine="2"/>
              <w:jc w:val="center"/>
              <w:rPr>
                <w:sz w:val="24"/>
              </w:rPr>
            </w:pPr>
            <w:r>
              <w:rPr>
                <w:sz w:val="24"/>
              </w:rPr>
              <w:t>Ежегодно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30 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 w:rsidR="005D5AAE">
              <w:rPr>
                <w:spacing w:val="-1"/>
                <w:sz w:val="24"/>
              </w:rPr>
              <w:t>правоприменительной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207" w:type="dxa"/>
          </w:tcPr>
          <w:p w:rsidR="009725BD" w:rsidRDefault="005353E2" w:rsidP="00F40047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9725BD" w:rsidRDefault="005353E2" w:rsidP="002A1175">
            <w:pPr>
              <w:pStyle w:val="TableParagraph"/>
              <w:spacing w:before="1"/>
              <w:ind w:left="136" w:right="239" w:hanging="4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 w:rsidR="005D5AAE"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контроля</w:t>
            </w:r>
          </w:p>
        </w:tc>
      </w:tr>
      <w:tr w:rsidR="009725BD" w:rsidTr="005D5AAE">
        <w:trPr>
          <w:trHeight w:val="3864"/>
        </w:trPr>
        <w:tc>
          <w:tcPr>
            <w:tcW w:w="559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725BD" w:rsidRDefault="005353E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8" w:type="dxa"/>
          </w:tcPr>
          <w:p w:rsidR="009725BD" w:rsidRDefault="005353E2">
            <w:pPr>
              <w:pStyle w:val="TableParagraph"/>
              <w:spacing w:line="237" w:lineRule="auto"/>
              <w:ind w:left="227" w:right="854"/>
              <w:rPr>
                <w:sz w:val="24"/>
              </w:rPr>
            </w:pPr>
            <w:r>
              <w:rPr>
                <w:b/>
                <w:sz w:val="24"/>
              </w:rPr>
              <w:t>Объявление предостережения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Предостережение о 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9725BD" w:rsidRDefault="005353E2">
            <w:pPr>
              <w:pStyle w:val="TableParagraph"/>
              <w:ind w:left="227" w:right="268"/>
              <w:rPr>
                <w:sz w:val="24"/>
              </w:rPr>
            </w:pPr>
            <w:r>
              <w:rPr>
                <w:sz w:val="24"/>
              </w:rPr>
              <w:t>объявляется контролируемому лицу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наличия у администрации сведений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готовящихся нарушениях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и (или)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данных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 вред (ущерб)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ценностям либо создало 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 вреда (ущерба)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330" w:type="dxa"/>
          </w:tcPr>
          <w:p w:rsidR="009725BD" w:rsidRDefault="005353E2">
            <w:pPr>
              <w:pStyle w:val="TableParagraph"/>
              <w:spacing w:before="176"/>
              <w:ind w:left="290" w:right="28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207" w:type="dxa"/>
          </w:tcPr>
          <w:p w:rsidR="009725BD" w:rsidRDefault="005353E2" w:rsidP="002A1175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 w:rsidR="00F40047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 w:rsidR="002A1175"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контроля</w:t>
            </w:r>
          </w:p>
        </w:tc>
      </w:tr>
    </w:tbl>
    <w:p w:rsidR="009725BD" w:rsidRDefault="009725BD">
      <w:pPr>
        <w:jc w:val="center"/>
        <w:rPr>
          <w:sz w:val="24"/>
        </w:rPr>
        <w:sectPr w:rsidR="009725BD">
          <w:pgSz w:w="11910" w:h="16840"/>
          <w:pgMar w:top="10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938"/>
        <w:gridCol w:w="2330"/>
        <w:gridCol w:w="2207"/>
      </w:tblGrid>
      <w:tr w:rsidR="009725BD" w:rsidTr="00657167">
        <w:trPr>
          <w:trHeight w:val="2483"/>
        </w:trPr>
        <w:tc>
          <w:tcPr>
            <w:tcW w:w="559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5353E2">
            <w:pPr>
              <w:pStyle w:val="TableParagraph"/>
              <w:spacing w:before="184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8" w:type="dxa"/>
          </w:tcPr>
          <w:p w:rsidR="009725BD" w:rsidRDefault="005353E2">
            <w:pPr>
              <w:pStyle w:val="TableParagraph"/>
              <w:spacing w:before="132" w:line="237" w:lineRule="auto"/>
              <w:ind w:left="227" w:right="921"/>
              <w:rPr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725BD" w:rsidRDefault="005353E2">
            <w:pPr>
              <w:pStyle w:val="TableParagraph"/>
              <w:spacing w:before="2"/>
              <w:ind w:left="227" w:right="378"/>
              <w:rPr>
                <w:sz w:val="24"/>
              </w:rPr>
            </w:pPr>
            <w:r>
              <w:rPr>
                <w:sz w:val="24"/>
              </w:rPr>
              <w:t>телефону, посредством видео-конференц-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9725BD" w:rsidRDefault="005353E2">
            <w:pPr>
              <w:pStyle w:val="TableParagraph"/>
              <w:ind w:left="227" w:right="447"/>
              <w:rPr>
                <w:sz w:val="24"/>
              </w:rPr>
            </w:pPr>
            <w:r>
              <w:rPr>
                <w:sz w:val="24"/>
              </w:rPr>
              <w:t>проведения 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контрольного 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330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725BD" w:rsidRDefault="005353E2">
            <w:pPr>
              <w:pStyle w:val="TableParagraph"/>
              <w:spacing w:line="199" w:lineRule="auto"/>
              <w:ind w:left="402" w:right="402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контролируемых</w:t>
            </w:r>
            <w:r>
              <w:rPr>
                <w:spacing w:val="-57"/>
                <w:sz w:val="24"/>
              </w:rPr>
              <w:t xml:space="preserve"> </w:t>
            </w:r>
            <w:r w:rsidR="000F256D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9725BD" w:rsidRDefault="005353E2">
            <w:pPr>
              <w:pStyle w:val="TableParagraph"/>
              <w:spacing w:line="241" w:lineRule="exact"/>
              <w:ind w:left="287" w:right="287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</w:tc>
        <w:tc>
          <w:tcPr>
            <w:tcW w:w="2207" w:type="dxa"/>
          </w:tcPr>
          <w:p w:rsidR="009725BD" w:rsidRDefault="005353E2" w:rsidP="00F40047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9725BD" w:rsidRDefault="005353E2" w:rsidP="00F40047">
            <w:pPr>
              <w:pStyle w:val="TableParagraph"/>
              <w:spacing w:line="276" w:lineRule="exact"/>
              <w:ind w:left="136" w:right="239" w:hanging="4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</w:t>
            </w:r>
            <w:r>
              <w:rPr>
                <w:sz w:val="24"/>
              </w:rPr>
              <w:t>о контроля</w:t>
            </w:r>
          </w:p>
        </w:tc>
      </w:tr>
      <w:tr w:rsidR="009725BD" w:rsidTr="00657167">
        <w:trPr>
          <w:trHeight w:val="2481"/>
        </w:trPr>
        <w:tc>
          <w:tcPr>
            <w:tcW w:w="559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725BD" w:rsidRDefault="005353E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8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5353E2">
            <w:pPr>
              <w:pStyle w:val="TableParagraph"/>
              <w:spacing w:before="195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визит</w:t>
            </w:r>
          </w:p>
        </w:tc>
        <w:tc>
          <w:tcPr>
            <w:tcW w:w="2330" w:type="dxa"/>
          </w:tcPr>
          <w:p w:rsidR="009725BD" w:rsidRDefault="009725B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725BD" w:rsidRDefault="005353E2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07" w:type="dxa"/>
          </w:tcPr>
          <w:p w:rsidR="009725BD" w:rsidRPr="00657167" w:rsidRDefault="005353E2" w:rsidP="00F40047">
            <w:pPr>
              <w:pStyle w:val="TableParagraph"/>
              <w:ind w:left="107" w:right="198"/>
            </w:pPr>
            <w:r w:rsidRPr="00657167">
              <w:t>Специалист</w:t>
            </w:r>
            <w:r w:rsidRPr="00657167">
              <w:rPr>
                <w:spacing w:val="1"/>
              </w:rPr>
              <w:t xml:space="preserve"> </w:t>
            </w:r>
            <w:r w:rsidRPr="00657167">
              <w:t>администрации,</w:t>
            </w:r>
            <w:r w:rsidRPr="00657167">
              <w:rPr>
                <w:spacing w:val="-57"/>
              </w:rPr>
              <w:t xml:space="preserve"> </w:t>
            </w:r>
            <w:r w:rsidRPr="00657167">
              <w:t>к должностным</w:t>
            </w:r>
            <w:r w:rsidRPr="00657167">
              <w:rPr>
                <w:spacing w:val="-57"/>
              </w:rPr>
              <w:t xml:space="preserve"> </w:t>
            </w:r>
            <w:r w:rsidRPr="00657167">
              <w:t>обязанностям</w:t>
            </w:r>
          </w:p>
          <w:p w:rsidR="009725BD" w:rsidRDefault="005353E2" w:rsidP="00F40047">
            <w:pPr>
              <w:pStyle w:val="TableParagraph"/>
              <w:ind w:left="136" w:right="239" w:hanging="4"/>
              <w:rPr>
                <w:sz w:val="24"/>
              </w:rPr>
            </w:pPr>
            <w:r w:rsidRPr="00657167">
              <w:t>которого</w:t>
            </w:r>
            <w:r w:rsidRPr="00657167">
              <w:rPr>
                <w:spacing w:val="1"/>
              </w:rPr>
              <w:t xml:space="preserve"> </w:t>
            </w:r>
            <w:r w:rsidRPr="00657167">
              <w:t>относится</w:t>
            </w:r>
            <w:r w:rsidRPr="00657167">
              <w:rPr>
                <w:spacing w:val="1"/>
              </w:rPr>
              <w:t xml:space="preserve"> </w:t>
            </w:r>
            <w:r w:rsidRPr="00657167">
              <w:t>осуществление</w:t>
            </w:r>
            <w:r w:rsidRPr="00657167">
              <w:rPr>
                <w:spacing w:val="-57"/>
              </w:rPr>
              <w:t xml:space="preserve"> </w:t>
            </w:r>
            <w:r w:rsidRPr="00657167">
              <w:rPr>
                <w:spacing w:val="-1"/>
              </w:rPr>
              <w:t>муниципальног</w:t>
            </w:r>
            <w:r w:rsidRPr="00657167">
              <w:t>о контроля</w:t>
            </w:r>
          </w:p>
        </w:tc>
      </w:tr>
    </w:tbl>
    <w:p w:rsidR="005353E2" w:rsidRDefault="005353E2"/>
    <w:sectPr w:rsidR="005353E2">
      <w:pgSz w:w="11910" w:h="16840"/>
      <w:pgMar w:top="1120" w:right="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33C5"/>
    <w:multiLevelType w:val="multilevel"/>
    <w:tmpl w:val="163C70E8"/>
    <w:lvl w:ilvl="0">
      <w:start w:val="2"/>
      <w:numFmt w:val="decimal"/>
      <w:lvlText w:val="%1"/>
      <w:lvlJc w:val="left"/>
      <w:pPr>
        <w:ind w:left="138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25684C6F"/>
    <w:multiLevelType w:val="hybridMultilevel"/>
    <w:tmpl w:val="226E3D98"/>
    <w:lvl w:ilvl="0" w:tplc="3B14BE1A">
      <w:start w:val="1"/>
      <w:numFmt w:val="decimal"/>
      <w:lvlText w:val="%1."/>
      <w:lvlJc w:val="left"/>
      <w:pPr>
        <w:ind w:left="218" w:hanging="3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24205A">
      <w:numFmt w:val="bullet"/>
      <w:lvlText w:val="•"/>
      <w:lvlJc w:val="left"/>
      <w:pPr>
        <w:ind w:left="1224" w:hanging="339"/>
      </w:pPr>
      <w:rPr>
        <w:rFonts w:hint="default"/>
        <w:lang w:val="ru-RU" w:eastAsia="en-US" w:bidi="ar-SA"/>
      </w:rPr>
    </w:lvl>
    <w:lvl w:ilvl="2" w:tplc="72F0EA30">
      <w:numFmt w:val="bullet"/>
      <w:lvlText w:val="•"/>
      <w:lvlJc w:val="left"/>
      <w:pPr>
        <w:ind w:left="2229" w:hanging="339"/>
      </w:pPr>
      <w:rPr>
        <w:rFonts w:hint="default"/>
        <w:lang w:val="ru-RU" w:eastAsia="en-US" w:bidi="ar-SA"/>
      </w:rPr>
    </w:lvl>
    <w:lvl w:ilvl="3" w:tplc="C016ABEC">
      <w:numFmt w:val="bullet"/>
      <w:lvlText w:val="•"/>
      <w:lvlJc w:val="left"/>
      <w:pPr>
        <w:ind w:left="3233" w:hanging="339"/>
      </w:pPr>
      <w:rPr>
        <w:rFonts w:hint="default"/>
        <w:lang w:val="ru-RU" w:eastAsia="en-US" w:bidi="ar-SA"/>
      </w:rPr>
    </w:lvl>
    <w:lvl w:ilvl="4" w:tplc="284A05F0">
      <w:numFmt w:val="bullet"/>
      <w:lvlText w:val="•"/>
      <w:lvlJc w:val="left"/>
      <w:pPr>
        <w:ind w:left="4238" w:hanging="339"/>
      </w:pPr>
      <w:rPr>
        <w:rFonts w:hint="default"/>
        <w:lang w:val="ru-RU" w:eastAsia="en-US" w:bidi="ar-SA"/>
      </w:rPr>
    </w:lvl>
    <w:lvl w:ilvl="5" w:tplc="266A0344">
      <w:numFmt w:val="bullet"/>
      <w:lvlText w:val="•"/>
      <w:lvlJc w:val="left"/>
      <w:pPr>
        <w:ind w:left="5243" w:hanging="339"/>
      </w:pPr>
      <w:rPr>
        <w:rFonts w:hint="default"/>
        <w:lang w:val="ru-RU" w:eastAsia="en-US" w:bidi="ar-SA"/>
      </w:rPr>
    </w:lvl>
    <w:lvl w:ilvl="6" w:tplc="AE3A765C">
      <w:numFmt w:val="bullet"/>
      <w:lvlText w:val="•"/>
      <w:lvlJc w:val="left"/>
      <w:pPr>
        <w:ind w:left="6247" w:hanging="339"/>
      </w:pPr>
      <w:rPr>
        <w:rFonts w:hint="default"/>
        <w:lang w:val="ru-RU" w:eastAsia="en-US" w:bidi="ar-SA"/>
      </w:rPr>
    </w:lvl>
    <w:lvl w:ilvl="7" w:tplc="0E6E1278">
      <w:numFmt w:val="bullet"/>
      <w:lvlText w:val="•"/>
      <w:lvlJc w:val="left"/>
      <w:pPr>
        <w:ind w:left="7252" w:hanging="339"/>
      </w:pPr>
      <w:rPr>
        <w:rFonts w:hint="default"/>
        <w:lang w:val="ru-RU" w:eastAsia="en-US" w:bidi="ar-SA"/>
      </w:rPr>
    </w:lvl>
    <w:lvl w:ilvl="8" w:tplc="E870CB44">
      <w:numFmt w:val="bullet"/>
      <w:lvlText w:val="•"/>
      <w:lvlJc w:val="left"/>
      <w:pPr>
        <w:ind w:left="8257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37A27A2D"/>
    <w:multiLevelType w:val="hybridMultilevel"/>
    <w:tmpl w:val="E74AA1BC"/>
    <w:lvl w:ilvl="0" w:tplc="152A4EEE">
      <w:numFmt w:val="bullet"/>
      <w:lvlText w:val="-"/>
      <w:lvlJc w:val="left"/>
      <w:pPr>
        <w:ind w:left="218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E86D4E">
      <w:numFmt w:val="bullet"/>
      <w:lvlText w:val="•"/>
      <w:lvlJc w:val="left"/>
      <w:pPr>
        <w:ind w:left="1224" w:hanging="243"/>
      </w:pPr>
      <w:rPr>
        <w:rFonts w:hint="default"/>
        <w:lang w:val="ru-RU" w:eastAsia="en-US" w:bidi="ar-SA"/>
      </w:rPr>
    </w:lvl>
    <w:lvl w:ilvl="2" w:tplc="B60A38FC">
      <w:numFmt w:val="bullet"/>
      <w:lvlText w:val="•"/>
      <w:lvlJc w:val="left"/>
      <w:pPr>
        <w:ind w:left="2229" w:hanging="243"/>
      </w:pPr>
      <w:rPr>
        <w:rFonts w:hint="default"/>
        <w:lang w:val="ru-RU" w:eastAsia="en-US" w:bidi="ar-SA"/>
      </w:rPr>
    </w:lvl>
    <w:lvl w:ilvl="3" w:tplc="7FFAF9D4">
      <w:numFmt w:val="bullet"/>
      <w:lvlText w:val="•"/>
      <w:lvlJc w:val="left"/>
      <w:pPr>
        <w:ind w:left="3233" w:hanging="243"/>
      </w:pPr>
      <w:rPr>
        <w:rFonts w:hint="default"/>
        <w:lang w:val="ru-RU" w:eastAsia="en-US" w:bidi="ar-SA"/>
      </w:rPr>
    </w:lvl>
    <w:lvl w:ilvl="4" w:tplc="E48EBB86">
      <w:numFmt w:val="bullet"/>
      <w:lvlText w:val="•"/>
      <w:lvlJc w:val="left"/>
      <w:pPr>
        <w:ind w:left="4238" w:hanging="243"/>
      </w:pPr>
      <w:rPr>
        <w:rFonts w:hint="default"/>
        <w:lang w:val="ru-RU" w:eastAsia="en-US" w:bidi="ar-SA"/>
      </w:rPr>
    </w:lvl>
    <w:lvl w:ilvl="5" w:tplc="732CBC7A">
      <w:numFmt w:val="bullet"/>
      <w:lvlText w:val="•"/>
      <w:lvlJc w:val="left"/>
      <w:pPr>
        <w:ind w:left="5243" w:hanging="243"/>
      </w:pPr>
      <w:rPr>
        <w:rFonts w:hint="default"/>
        <w:lang w:val="ru-RU" w:eastAsia="en-US" w:bidi="ar-SA"/>
      </w:rPr>
    </w:lvl>
    <w:lvl w:ilvl="6" w:tplc="2F505954">
      <w:numFmt w:val="bullet"/>
      <w:lvlText w:val="•"/>
      <w:lvlJc w:val="left"/>
      <w:pPr>
        <w:ind w:left="6247" w:hanging="243"/>
      </w:pPr>
      <w:rPr>
        <w:rFonts w:hint="default"/>
        <w:lang w:val="ru-RU" w:eastAsia="en-US" w:bidi="ar-SA"/>
      </w:rPr>
    </w:lvl>
    <w:lvl w:ilvl="7" w:tplc="7C008264">
      <w:numFmt w:val="bullet"/>
      <w:lvlText w:val="•"/>
      <w:lvlJc w:val="left"/>
      <w:pPr>
        <w:ind w:left="7252" w:hanging="243"/>
      </w:pPr>
      <w:rPr>
        <w:rFonts w:hint="default"/>
        <w:lang w:val="ru-RU" w:eastAsia="en-US" w:bidi="ar-SA"/>
      </w:rPr>
    </w:lvl>
    <w:lvl w:ilvl="8" w:tplc="D60C053C">
      <w:numFmt w:val="bullet"/>
      <w:lvlText w:val="•"/>
      <w:lvlJc w:val="left"/>
      <w:pPr>
        <w:ind w:left="8257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518B0CB1"/>
    <w:multiLevelType w:val="multilevel"/>
    <w:tmpl w:val="D6ECCB52"/>
    <w:lvl w:ilvl="0">
      <w:start w:val="3"/>
      <w:numFmt w:val="decimal"/>
      <w:lvlText w:val="%1"/>
      <w:lvlJc w:val="left"/>
      <w:pPr>
        <w:ind w:left="138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25BD"/>
    <w:rsid w:val="000010B5"/>
    <w:rsid w:val="000D18BB"/>
    <w:rsid w:val="000F256D"/>
    <w:rsid w:val="0021200B"/>
    <w:rsid w:val="00226820"/>
    <w:rsid w:val="002A1175"/>
    <w:rsid w:val="003F7DD9"/>
    <w:rsid w:val="004C22DD"/>
    <w:rsid w:val="005353E2"/>
    <w:rsid w:val="005D5AAE"/>
    <w:rsid w:val="006546C0"/>
    <w:rsid w:val="00657167"/>
    <w:rsid w:val="0082395C"/>
    <w:rsid w:val="009725BD"/>
    <w:rsid w:val="009F3D2F"/>
    <w:rsid w:val="00A51800"/>
    <w:rsid w:val="00A67CF6"/>
    <w:rsid w:val="00B10032"/>
    <w:rsid w:val="00B4651C"/>
    <w:rsid w:val="00D03731"/>
    <w:rsid w:val="00E74376"/>
    <w:rsid w:val="00F40047"/>
    <w:rsid w:val="00F73BF6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89CB"/>
  <w15:docId w15:val="{BAF3F48A-9340-41BC-BB6B-AA85FC1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39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5C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F400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Арбитражный суд Омской области</vt:lpstr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Арбитражный суд Омской области</dc:title>
  <dc:creator>User</dc:creator>
  <cp:lastModifiedBy>user</cp:lastModifiedBy>
  <cp:revision>17</cp:revision>
  <cp:lastPrinted>2022-12-14T11:19:00Z</cp:lastPrinted>
  <dcterms:created xsi:type="dcterms:W3CDTF">2021-09-30T03:10:00Z</dcterms:created>
  <dcterms:modified xsi:type="dcterms:W3CDTF">2024-09-30T10:12:00Z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2021-09-30T00:00:00Z</vt:filetime>
  </property>
</Properties>
</file>