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60" w:rsidRPr="00925060" w:rsidRDefault="003D1140" w:rsidP="003D1140">
      <w:pPr>
        <w:jc w:val="center"/>
        <w:rPr>
          <w:b/>
          <w:caps/>
          <w:sz w:val="28"/>
          <w:szCs w:val="28"/>
        </w:rPr>
      </w:pPr>
      <w:r w:rsidRPr="00925060">
        <w:rPr>
          <w:b/>
          <w:caps/>
          <w:sz w:val="28"/>
          <w:szCs w:val="28"/>
        </w:rPr>
        <w:t xml:space="preserve">Совет </w:t>
      </w:r>
      <w:r w:rsidR="00925060" w:rsidRPr="00925060">
        <w:rPr>
          <w:b/>
          <w:sz w:val="28"/>
          <w:szCs w:val="28"/>
        </w:rPr>
        <w:t>БАРРИКАДСКОГО</w:t>
      </w:r>
      <w:r w:rsidR="00DB5BD6">
        <w:rPr>
          <w:b/>
          <w:sz w:val="28"/>
          <w:szCs w:val="28"/>
        </w:rPr>
        <w:t xml:space="preserve"> СЕЛЬСКОГО ПОСЕЛЕНИЯ </w:t>
      </w:r>
      <w:r w:rsidRPr="00925060">
        <w:rPr>
          <w:b/>
          <w:sz w:val="28"/>
          <w:szCs w:val="28"/>
        </w:rPr>
        <w:t xml:space="preserve">ИСИЛЬКУЛЬСКОГО </w:t>
      </w:r>
      <w:r w:rsidRPr="00925060">
        <w:rPr>
          <w:b/>
          <w:caps/>
          <w:sz w:val="28"/>
          <w:szCs w:val="28"/>
        </w:rPr>
        <w:t xml:space="preserve">муниципального района </w:t>
      </w:r>
    </w:p>
    <w:p w:rsidR="003D1140" w:rsidRPr="00925060" w:rsidRDefault="003D1140" w:rsidP="003D1140">
      <w:pPr>
        <w:jc w:val="center"/>
        <w:rPr>
          <w:b/>
          <w:caps/>
          <w:sz w:val="28"/>
          <w:szCs w:val="28"/>
        </w:rPr>
      </w:pPr>
      <w:r w:rsidRPr="00925060">
        <w:rPr>
          <w:b/>
          <w:caps/>
          <w:sz w:val="28"/>
          <w:szCs w:val="28"/>
        </w:rPr>
        <w:t xml:space="preserve">Омской области  </w:t>
      </w:r>
    </w:p>
    <w:p w:rsidR="003D1140" w:rsidRPr="00925060" w:rsidRDefault="003D1140" w:rsidP="003D1140">
      <w:pPr>
        <w:jc w:val="center"/>
        <w:rPr>
          <w:b/>
          <w:sz w:val="26"/>
          <w:szCs w:val="26"/>
        </w:rPr>
      </w:pPr>
      <w:r w:rsidRPr="00925060">
        <w:rPr>
          <w:b/>
          <w:sz w:val="26"/>
          <w:szCs w:val="26"/>
        </w:rPr>
        <w:t>(</w:t>
      </w:r>
      <w:r w:rsidR="00D56BAD">
        <w:rPr>
          <w:b/>
          <w:sz w:val="28"/>
          <w:szCs w:val="28"/>
        </w:rPr>
        <w:t>восем</w:t>
      </w:r>
      <w:r w:rsidRPr="00925060">
        <w:rPr>
          <w:b/>
          <w:sz w:val="28"/>
          <w:szCs w:val="28"/>
        </w:rPr>
        <w:t>надцатая сессия четвёртого созыва</w:t>
      </w:r>
      <w:r w:rsidRPr="00925060">
        <w:rPr>
          <w:b/>
          <w:sz w:val="26"/>
          <w:szCs w:val="26"/>
        </w:rPr>
        <w:t>)</w:t>
      </w:r>
    </w:p>
    <w:p w:rsidR="003D1140" w:rsidRPr="005D55BD" w:rsidRDefault="003D1140" w:rsidP="003D1140">
      <w:pPr>
        <w:jc w:val="center"/>
        <w:rPr>
          <w:sz w:val="26"/>
          <w:szCs w:val="26"/>
        </w:rPr>
      </w:pPr>
    </w:p>
    <w:p w:rsidR="003D1140" w:rsidRPr="00925060" w:rsidRDefault="003D1140" w:rsidP="003D1140">
      <w:pPr>
        <w:jc w:val="center"/>
        <w:rPr>
          <w:b/>
          <w:sz w:val="28"/>
          <w:szCs w:val="28"/>
        </w:rPr>
      </w:pPr>
      <w:r w:rsidRPr="00925060">
        <w:rPr>
          <w:b/>
          <w:sz w:val="28"/>
          <w:szCs w:val="28"/>
        </w:rPr>
        <w:t xml:space="preserve">Р Е Ш Е Н И Е   </w:t>
      </w:r>
    </w:p>
    <w:p w:rsidR="003D1140" w:rsidRPr="00DE5BAD" w:rsidRDefault="00C91AFB" w:rsidP="003D1140">
      <w:pPr>
        <w:rPr>
          <w:sz w:val="28"/>
          <w:szCs w:val="28"/>
        </w:rPr>
      </w:pPr>
      <w:r>
        <w:rPr>
          <w:sz w:val="28"/>
          <w:szCs w:val="28"/>
        </w:rPr>
        <w:t>от 27</w:t>
      </w:r>
      <w:r w:rsidR="003D1140" w:rsidRPr="00DE5BAD">
        <w:rPr>
          <w:sz w:val="28"/>
          <w:szCs w:val="28"/>
        </w:rPr>
        <w:t>.</w:t>
      </w:r>
      <w:r w:rsidR="00925060">
        <w:rPr>
          <w:sz w:val="28"/>
          <w:szCs w:val="28"/>
        </w:rPr>
        <w:t>1</w:t>
      </w:r>
      <w:r w:rsidR="003D1140" w:rsidRPr="00DE5BAD">
        <w:rPr>
          <w:sz w:val="28"/>
          <w:szCs w:val="28"/>
        </w:rPr>
        <w:t xml:space="preserve">0.2021 г. </w:t>
      </w:r>
      <w:r w:rsidR="003D1140" w:rsidRPr="00DE5BAD">
        <w:rPr>
          <w:sz w:val="28"/>
          <w:szCs w:val="28"/>
        </w:rPr>
        <w:tab/>
        <w:t xml:space="preserve">                   </w:t>
      </w:r>
      <w:r w:rsidR="00DE5BAD">
        <w:rPr>
          <w:sz w:val="28"/>
          <w:szCs w:val="28"/>
        </w:rPr>
        <w:t xml:space="preserve">  </w:t>
      </w:r>
      <w:r w:rsidR="003D1140" w:rsidRPr="00DE5BAD">
        <w:rPr>
          <w:sz w:val="28"/>
          <w:szCs w:val="28"/>
        </w:rPr>
        <w:t xml:space="preserve">                                                  </w:t>
      </w:r>
      <w:r w:rsidR="00B14F6D" w:rsidRPr="00DE5BAD">
        <w:rPr>
          <w:sz w:val="28"/>
          <w:szCs w:val="28"/>
        </w:rPr>
        <w:t xml:space="preserve">                   </w:t>
      </w:r>
      <w:r w:rsidR="003D1140" w:rsidRPr="00DE5BAD">
        <w:rPr>
          <w:sz w:val="28"/>
          <w:szCs w:val="28"/>
        </w:rPr>
        <w:t xml:space="preserve"> №</w:t>
      </w:r>
      <w:r>
        <w:rPr>
          <w:sz w:val="28"/>
          <w:szCs w:val="28"/>
        </w:rPr>
        <w:t>64</w:t>
      </w:r>
    </w:p>
    <w:p w:rsidR="003D1140" w:rsidRDefault="003D1140" w:rsidP="003D1140">
      <w:r w:rsidRPr="007D0AB9">
        <w:t xml:space="preserve">с. </w:t>
      </w:r>
      <w:r w:rsidR="00925060">
        <w:t>Баррикад</w:t>
      </w:r>
      <w:r w:rsidRPr="007D0AB9">
        <w:t>а</w:t>
      </w:r>
    </w:p>
    <w:p w:rsidR="003D1140" w:rsidRDefault="003D1140" w:rsidP="003D1140"/>
    <w:p w:rsidR="00DC3AE5" w:rsidRPr="00CF6765" w:rsidRDefault="00DC3AE5" w:rsidP="00CF6765">
      <w:pPr>
        <w:rPr>
          <w:bCs/>
          <w:color w:val="000000"/>
          <w:sz w:val="26"/>
          <w:szCs w:val="26"/>
        </w:rPr>
      </w:pPr>
      <w:r w:rsidRPr="009C2A97">
        <w:rPr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Pr="009C2A97">
        <w:rPr>
          <w:bCs/>
          <w:color w:val="000000"/>
          <w:sz w:val="26"/>
          <w:szCs w:val="26"/>
        </w:rPr>
        <w:t xml:space="preserve">о муниципальном контроле </w:t>
      </w:r>
      <w:bookmarkStart w:id="1" w:name="_Hlk77686366"/>
      <w:r w:rsidRPr="009C2A97">
        <w:rPr>
          <w:bCs/>
          <w:color w:val="000000"/>
          <w:sz w:val="26"/>
          <w:szCs w:val="26"/>
        </w:rPr>
        <w:t>на автомобильном</w:t>
      </w:r>
      <w:r w:rsidR="003D1140">
        <w:rPr>
          <w:bCs/>
          <w:color w:val="000000"/>
          <w:sz w:val="26"/>
          <w:szCs w:val="26"/>
        </w:rPr>
        <w:t xml:space="preserve"> </w:t>
      </w:r>
      <w:r w:rsidR="00DB5BD6">
        <w:rPr>
          <w:bCs/>
          <w:color w:val="000000"/>
          <w:sz w:val="26"/>
          <w:szCs w:val="26"/>
        </w:rPr>
        <w:t>транспорте,</w:t>
      </w:r>
      <w:r w:rsidR="003D1140">
        <w:rPr>
          <w:bCs/>
          <w:color w:val="000000"/>
          <w:sz w:val="26"/>
          <w:szCs w:val="26"/>
        </w:rPr>
        <w:t xml:space="preserve"> </w:t>
      </w:r>
      <w:r w:rsidRPr="009C2A97">
        <w:rPr>
          <w:bCs/>
          <w:color w:val="000000"/>
          <w:sz w:val="26"/>
          <w:szCs w:val="26"/>
        </w:rPr>
        <w:t>городском наземном электрическом транспорте</w:t>
      </w:r>
      <w:r w:rsidR="003D1140">
        <w:rPr>
          <w:bCs/>
          <w:color w:val="000000"/>
          <w:sz w:val="26"/>
          <w:szCs w:val="26"/>
        </w:rPr>
        <w:t xml:space="preserve"> </w:t>
      </w:r>
      <w:r w:rsidRPr="009C2A97">
        <w:rPr>
          <w:bCs/>
          <w:color w:val="000000"/>
          <w:sz w:val="26"/>
          <w:szCs w:val="26"/>
        </w:rPr>
        <w:t>и в дорожном хозяйстве в границах населенных</w:t>
      </w:r>
      <w:r w:rsidR="003D1140">
        <w:rPr>
          <w:bCs/>
          <w:color w:val="000000"/>
          <w:sz w:val="26"/>
          <w:szCs w:val="26"/>
        </w:rPr>
        <w:t xml:space="preserve"> </w:t>
      </w:r>
      <w:r w:rsidRPr="009C2A97">
        <w:rPr>
          <w:bCs/>
          <w:color w:val="000000"/>
          <w:sz w:val="26"/>
          <w:szCs w:val="26"/>
        </w:rPr>
        <w:t>пунктов</w:t>
      </w:r>
      <w:bookmarkEnd w:id="0"/>
      <w:r w:rsidR="003D1140">
        <w:rPr>
          <w:b/>
          <w:bCs/>
          <w:color w:val="000000"/>
          <w:sz w:val="26"/>
          <w:szCs w:val="26"/>
        </w:rPr>
        <w:t xml:space="preserve"> </w:t>
      </w:r>
      <w:r w:rsidR="00925060">
        <w:rPr>
          <w:bCs/>
          <w:color w:val="000000"/>
          <w:sz w:val="26"/>
          <w:szCs w:val="26"/>
        </w:rPr>
        <w:t>Баррикадского</w:t>
      </w:r>
      <w:r w:rsidR="003D574C" w:rsidRPr="009C2A97">
        <w:rPr>
          <w:bCs/>
          <w:color w:val="000000"/>
          <w:sz w:val="26"/>
          <w:szCs w:val="26"/>
        </w:rPr>
        <w:t xml:space="preserve"> сельского поселения Исилькульского</w:t>
      </w:r>
      <w:r w:rsidR="003D1140">
        <w:rPr>
          <w:bCs/>
          <w:color w:val="000000"/>
          <w:sz w:val="26"/>
          <w:szCs w:val="26"/>
        </w:rPr>
        <w:t xml:space="preserve"> </w:t>
      </w:r>
      <w:r w:rsidR="003D574C" w:rsidRPr="009C2A97">
        <w:rPr>
          <w:bCs/>
          <w:color w:val="000000"/>
          <w:sz w:val="26"/>
          <w:szCs w:val="26"/>
        </w:rPr>
        <w:t>муниципального района Омской области</w:t>
      </w:r>
      <w:r w:rsidR="00E34211">
        <w:rPr>
          <w:bCs/>
          <w:color w:val="000000"/>
          <w:sz w:val="26"/>
          <w:szCs w:val="26"/>
        </w:rPr>
        <w:t xml:space="preserve"> (от 27.04.2023№15; от 30.11.2023№64; от 28.03.2024№18</w:t>
      </w:r>
      <w:r w:rsidR="000623AF">
        <w:rPr>
          <w:bCs/>
          <w:color w:val="000000"/>
          <w:sz w:val="26"/>
          <w:szCs w:val="26"/>
        </w:rPr>
        <w:t xml:space="preserve">; от </w:t>
      </w:r>
      <w:r w:rsidR="00155CEC">
        <w:rPr>
          <w:bCs/>
          <w:color w:val="000000"/>
          <w:sz w:val="26"/>
          <w:szCs w:val="26"/>
        </w:rPr>
        <w:t>29.05.2024 №26</w:t>
      </w:r>
      <w:r w:rsidR="00FA6F9B">
        <w:rPr>
          <w:bCs/>
          <w:color w:val="000000"/>
          <w:sz w:val="26"/>
          <w:szCs w:val="26"/>
        </w:rPr>
        <w:t>)</w:t>
      </w:r>
    </w:p>
    <w:bookmarkEnd w:id="1"/>
    <w:p w:rsidR="00DC3AE5" w:rsidRPr="00567818" w:rsidRDefault="00DC3AE5" w:rsidP="00DC3AE5">
      <w:pPr>
        <w:shd w:val="clear" w:color="auto" w:fill="FFFFFF"/>
        <w:rPr>
          <w:b/>
          <w:color w:val="000000"/>
        </w:rPr>
      </w:pPr>
    </w:p>
    <w:p w:rsidR="00DC3AE5" w:rsidRPr="009C2A97" w:rsidRDefault="00DC3AE5" w:rsidP="003D574C">
      <w:pPr>
        <w:shd w:val="clear" w:color="auto" w:fill="FFFFFF"/>
        <w:ind w:firstLine="709"/>
        <w:jc w:val="both"/>
        <w:rPr>
          <w:sz w:val="26"/>
          <w:szCs w:val="26"/>
        </w:rPr>
      </w:pPr>
      <w:r w:rsidRPr="009C2A97">
        <w:rPr>
          <w:color w:val="000000"/>
          <w:sz w:val="26"/>
          <w:szCs w:val="26"/>
        </w:rPr>
        <w:t xml:space="preserve">В соответствии со статьей 3.1 </w:t>
      </w:r>
      <w:bookmarkStart w:id="2" w:name="_Hlk77673480"/>
      <w:r w:rsidRPr="009C2A97">
        <w:rPr>
          <w:color w:val="000000"/>
          <w:sz w:val="26"/>
          <w:szCs w:val="26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9C2A97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C2A97">
        <w:rPr>
          <w:sz w:val="26"/>
          <w:szCs w:val="26"/>
        </w:rPr>
        <w:t xml:space="preserve"> </w:t>
      </w:r>
      <w:r w:rsidR="00925060">
        <w:rPr>
          <w:bCs/>
          <w:color w:val="000000"/>
          <w:sz w:val="26"/>
          <w:szCs w:val="26"/>
        </w:rPr>
        <w:t>Баррикадского</w:t>
      </w:r>
      <w:r w:rsidR="003D574C" w:rsidRPr="009C2A97">
        <w:rPr>
          <w:bCs/>
          <w:color w:val="000000"/>
          <w:sz w:val="26"/>
          <w:szCs w:val="26"/>
        </w:rPr>
        <w:t xml:space="preserve"> сельского поселения Исиль</w:t>
      </w:r>
      <w:r w:rsidR="003D1140">
        <w:rPr>
          <w:bCs/>
          <w:color w:val="000000"/>
          <w:sz w:val="26"/>
          <w:szCs w:val="26"/>
        </w:rPr>
        <w:t xml:space="preserve">кульского муниципального района </w:t>
      </w:r>
      <w:r w:rsidR="003D574C" w:rsidRPr="009C2A97">
        <w:rPr>
          <w:bCs/>
          <w:color w:val="000000"/>
          <w:sz w:val="26"/>
          <w:szCs w:val="26"/>
        </w:rPr>
        <w:t>Омской области</w:t>
      </w:r>
      <w:r w:rsidR="003D574C" w:rsidRPr="009C2A97">
        <w:rPr>
          <w:color w:val="000000"/>
          <w:sz w:val="26"/>
          <w:szCs w:val="26"/>
        </w:rPr>
        <w:t xml:space="preserve">, Совет </w:t>
      </w:r>
      <w:r w:rsidR="00925060">
        <w:rPr>
          <w:bCs/>
          <w:color w:val="000000"/>
          <w:sz w:val="26"/>
          <w:szCs w:val="26"/>
        </w:rPr>
        <w:t>Баррикадского</w:t>
      </w:r>
      <w:r w:rsidR="003D574C" w:rsidRPr="009C2A97">
        <w:rPr>
          <w:bCs/>
          <w:color w:val="000000"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="003D574C" w:rsidRPr="009C2A97">
        <w:rPr>
          <w:color w:val="000000"/>
          <w:sz w:val="26"/>
          <w:szCs w:val="26"/>
        </w:rPr>
        <w:t xml:space="preserve"> </w:t>
      </w:r>
      <w:r w:rsidRPr="009C2A97">
        <w:rPr>
          <w:color w:val="000000"/>
          <w:sz w:val="26"/>
          <w:szCs w:val="26"/>
        </w:rPr>
        <w:t>РЕШИ</w:t>
      </w:r>
      <w:r w:rsidR="003D574C" w:rsidRPr="009C2A97">
        <w:rPr>
          <w:color w:val="000000"/>
          <w:sz w:val="26"/>
          <w:szCs w:val="26"/>
        </w:rPr>
        <w:t>Л</w:t>
      </w:r>
      <w:r w:rsidRPr="009C2A97">
        <w:rPr>
          <w:sz w:val="26"/>
          <w:szCs w:val="26"/>
        </w:rPr>
        <w:t>:</w:t>
      </w:r>
    </w:p>
    <w:p w:rsidR="009C2A97" w:rsidRDefault="000E6F39" w:rsidP="000E6F39">
      <w:pPr>
        <w:pStyle w:val="aff3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DB5BD6">
        <w:rPr>
          <w:color w:val="000000"/>
          <w:sz w:val="26"/>
          <w:szCs w:val="26"/>
        </w:rPr>
        <w:t>1.</w:t>
      </w:r>
      <w:r w:rsidR="00DC3AE5" w:rsidRPr="009C2A97">
        <w:rPr>
          <w:color w:val="000000"/>
          <w:sz w:val="26"/>
          <w:szCs w:val="26"/>
        </w:rPr>
        <w:t xml:space="preserve">Утвердить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5060">
        <w:rPr>
          <w:bCs/>
          <w:color w:val="000000"/>
          <w:sz w:val="26"/>
          <w:szCs w:val="26"/>
        </w:rPr>
        <w:t>Баррикадского</w:t>
      </w:r>
      <w:r w:rsidR="003D574C" w:rsidRPr="009C2A97">
        <w:rPr>
          <w:bCs/>
          <w:color w:val="000000"/>
          <w:sz w:val="26"/>
          <w:szCs w:val="26"/>
        </w:rPr>
        <w:t xml:space="preserve"> сельского поселения Исильк</w:t>
      </w:r>
      <w:r w:rsidR="00925060">
        <w:rPr>
          <w:bCs/>
          <w:color w:val="000000"/>
          <w:sz w:val="26"/>
          <w:szCs w:val="26"/>
        </w:rPr>
        <w:t xml:space="preserve">ульского муниципального района </w:t>
      </w:r>
      <w:r w:rsidR="003D574C" w:rsidRPr="009C2A97">
        <w:rPr>
          <w:bCs/>
          <w:color w:val="000000"/>
          <w:sz w:val="26"/>
          <w:szCs w:val="26"/>
        </w:rPr>
        <w:t>Омской области (Далее- Положение)</w:t>
      </w:r>
      <w:r w:rsidR="00DB5BD6">
        <w:rPr>
          <w:bCs/>
          <w:color w:val="000000"/>
          <w:sz w:val="26"/>
          <w:szCs w:val="26"/>
        </w:rPr>
        <w:t>. (приложение № 1</w:t>
      </w:r>
      <w:r w:rsidR="009C2A97" w:rsidRPr="009C2A97">
        <w:rPr>
          <w:bCs/>
          <w:color w:val="000000"/>
          <w:sz w:val="26"/>
          <w:szCs w:val="26"/>
        </w:rPr>
        <w:t>)</w:t>
      </w:r>
      <w:r w:rsidR="009C2A97" w:rsidRPr="009C2A97">
        <w:rPr>
          <w:color w:val="000000"/>
          <w:sz w:val="26"/>
          <w:szCs w:val="26"/>
        </w:rPr>
        <w:t>.</w:t>
      </w:r>
    </w:p>
    <w:p w:rsidR="00925060" w:rsidRPr="00DB5BD6" w:rsidRDefault="00DB5BD6" w:rsidP="00DB5BD6">
      <w:pPr>
        <w:ind w:right="251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</w:t>
      </w:r>
      <w:r w:rsidRPr="00DB5BD6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Решение Совета Баррикадского сельского поселения от 24.09.2021№45 «</w:t>
      </w:r>
      <w:r w:rsidRPr="00DB5BD6">
        <w:rPr>
          <w:color w:val="000000"/>
          <w:sz w:val="26"/>
          <w:szCs w:val="26"/>
        </w:rPr>
        <w:t>Об утверждении 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Баррикадского сельского поселения Исилькульского муниципального района Омской области</w:t>
      </w:r>
      <w:r>
        <w:rPr>
          <w:color w:val="000000"/>
          <w:sz w:val="26"/>
          <w:szCs w:val="26"/>
        </w:rPr>
        <w:t>» признать утратившим силу</w:t>
      </w:r>
      <w:r w:rsidR="000E6F39">
        <w:rPr>
          <w:color w:val="000000"/>
          <w:sz w:val="26"/>
          <w:szCs w:val="26"/>
        </w:rPr>
        <w:t>.</w:t>
      </w:r>
    </w:p>
    <w:p w:rsidR="00DC3AE5" w:rsidRPr="009C2A97" w:rsidRDefault="00DB5BD6" w:rsidP="00DB5BD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925060">
        <w:rPr>
          <w:color w:val="000000"/>
          <w:sz w:val="26"/>
          <w:szCs w:val="26"/>
        </w:rPr>
        <w:t>3</w:t>
      </w:r>
      <w:r w:rsidR="004D5ED0">
        <w:rPr>
          <w:color w:val="000000"/>
          <w:sz w:val="26"/>
          <w:szCs w:val="26"/>
        </w:rPr>
        <w:t>.</w:t>
      </w:r>
      <w:r w:rsidR="00DC3AE5" w:rsidRPr="009C2A97">
        <w:rPr>
          <w:color w:val="000000"/>
          <w:sz w:val="26"/>
          <w:szCs w:val="26"/>
        </w:rPr>
        <w:t xml:space="preserve"> Настоящее </w:t>
      </w:r>
      <w:r w:rsidR="003D574C" w:rsidRPr="009C2A97">
        <w:rPr>
          <w:color w:val="000000"/>
          <w:sz w:val="26"/>
          <w:szCs w:val="26"/>
        </w:rPr>
        <w:t>Р</w:t>
      </w:r>
      <w:r w:rsidR="00DC3AE5" w:rsidRPr="009C2A97">
        <w:rPr>
          <w:color w:val="000000"/>
          <w:sz w:val="26"/>
          <w:szCs w:val="26"/>
        </w:rPr>
        <w:t xml:space="preserve">ешение вступает в силу со дня его официального опубликования, но не ранее 1 января 2022 года, за исключением раздела 5 Положения. </w:t>
      </w:r>
    </w:p>
    <w:p w:rsidR="00DC3AE5" w:rsidRPr="009C2A97" w:rsidRDefault="00D56BAD" w:rsidP="000E6F39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DC3AE5" w:rsidRPr="009C2A97">
        <w:rPr>
          <w:color w:val="000000"/>
          <w:sz w:val="26"/>
          <w:szCs w:val="26"/>
        </w:rPr>
        <w:t xml:space="preserve">аздел 5 Положения вступают в силу с 1 марта 2022 года. </w:t>
      </w:r>
    </w:p>
    <w:p w:rsidR="00DC3AE5" w:rsidRPr="009C2A97" w:rsidRDefault="000E6F39" w:rsidP="000E6F39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925060">
        <w:rPr>
          <w:color w:val="000000"/>
          <w:sz w:val="26"/>
          <w:szCs w:val="26"/>
        </w:rPr>
        <w:t>4</w:t>
      </w:r>
      <w:r w:rsidR="003D574C" w:rsidRPr="009C2A97">
        <w:rPr>
          <w:color w:val="000000"/>
          <w:sz w:val="26"/>
          <w:szCs w:val="26"/>
        </w:rPr>
        <w:t>. Настоящее Решение опубликовать (обнародовать).</w:t>
      </w:r>
    </w:p>
    <w:p w:rsidR="003D574C" w:rsidRDefault="003D574C" w:rsidP="003D574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3D1140" w:rsidRDefault="003D1140" w:rsidP="003D114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530BC" w:rsidRDefault="00925060" w:rsidP="004530BC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4530BC">
        <w:rPr>
          <w:sz w:val="26"/>
          <w:szCs w:val="26"/>
        </w:rPr>
        <w:t xml:space="preserve"> председателя Совета </w:t>
      </w:r>
    </w:p>
    <w:p w:rsidR="004530BC" w:rsidRDefault="00925060" w:rsidP="004530BC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Баррикадского сельского поселения</w:t>
      </w:r>
      <w:r w:rsidR="004530BC">
        <w:rPr>
          <w:sz w:val="26"/>
          <w:szCs w:val="26"/>
        </w:rPr>
        <w:t xml:space="preserve">                                    </w:t>
      </w:r>
      <w:proofErr w:type="spellStart"/>
      <w:r>
        <w:rPr>
          <w:sz w:val="26"/>
          <w:szCs w:val="26"/>
        </w:rPr>
        <w:t>О.Н.Чеботарь</w:t>
      </w:r>
      <w:proofErr w:type="spellEnd"/>
    </w:p>
    <w:p w:rsidR="00CF6765" w:rsidRPr="009C2A97" w:rsidRDefault="00CF6765" w:rsidP="003D574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3D574C" w:rsidRPr="00E37C9E" w:rsidRDefault="003D574C" w:rsidP="003D574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C2A97">
        <w:rPr>
          <w:color w:val="000000"/>
          <w:sz w:val="26"/>
          <w:szCs w:val="26"/>
        </w:rPr>
        <w:t>Глава</w:t>
      </w:r>
      <w:r w:rsidR="00925060">
        <w:rPr>
          <w:color w:val="000000"/>
          <w:sz w:val="26"/>
          <w:szCs w:val="26"/>
        </w:rPr>
        <w:t xml:space="preserve"> Баррикадского</w:t>
      </w:r>
      <w:r w:rsidRPr="009C2A97">
        <w:rPr>
          <w:color w:val="000000"/>
          <w:sz w:val="26"/>
          <w:szCs w:val="26"/>
        </w:rPr>
        <w:t xml:space="preserve"> </w:t>
      </w:r>
      <w:r w:rsidRPr="00E37C9E">
        <w:rPr>
          <w:color w:val="000000"/>
          <w:sz w:val="26"/>
          <w:szCs w:val="26"/>
        </w:rPr>
        <w:t xml:space="preserve">сельского поселения    </w:t>
      </w:r>
      <w:r w:rsidR="003D1140">
        <w:rPr>
          <w:color w:val="000000"/>
          <w:sz w:val="26"/>
          <w:szCs w:val="26"/>
        </w:rPr>
        <w:t xml:space="preserve">                        </w:t>
      </w:r>
      <w:proofErr w:type="spellStart"/>
      <w:r w:rsidR="00925060">
        <w:rPr>
          <w:color w:val="000000"/>
          <w:sz w:val="26"/>
          <w:szCs w:val="26"/>
        </w:rPr>
        <w:t>С.Б.Крысанов</w:t>
      </w:r>
      <w:proofErr w:type="spellEnd"/>
      <w:r w:rsidR="003D1140">
        <w:rPr>
          <w:color w:val="000000"/>
          <w:sz w:val="26"/>
          <w:szCs w:val="26"/>
        </w:rPr>
        <w:t xml:space="preserve"> </w:t>
      </w:r>
    </w:p>
    <w:p w:rsidR="009C2A97" w:rsidRDefault="009C2A97" w:rsidP="003D574C">
      <w:pPr>
        <w:tabs>
          <w:tab w:val="left" w:pos="7453"/>
        </w:tabs>
        <w:spacing w:line="240" w:lineRule="exact"/>
        <w:jc w:val="both"/>
        <w:rPr>
          <w:b/>
          <w:color w:val="000000"/>
        </w:rPr>
      </w:pPr>
    </w:p>
    <w:p w:rsidR="004D5ED0" w:rsidRDefault="004D5ED0" w:rsidP="003D574C">
      <w:pPr>
        <w:tabs>
          <w:tab w:val="left" w:pos="7453"/>
        </w:tabs>
        <w:spacing w:line="240" w:lineRule="exact"/>
        <w:jc w:val="both"/>
        <w:rPr>
          <w:b/>
          <w:color w:val="000000"/>
        </w:rPr>
      </w:pPr>
    </w:p>
    <w:p w:rsidR="000E6F39" w:rsidRDefault="000E6F39" w:rsidP="003D574C">
      <w:pPr>
        <w:tabs>
          <w:tab w:val="left" w:pos="7453"/>
        </w:tabs>
        <w:spacing w:line="240" w:lineRule="exact"/>
        <w:jc w:val="both"/>
        <w:rPr>
          <w:b/>
          <w:color w:val="000000"/>
        </w:rPr>
      </w:pPr>
    </w:p>
    <w:p w:rsidR="004D5ED0" w:rsidRDefault="004D5ED0" w:rsidP="003D574C">
      <w:pPr>
        <w:tabs>
          <w:tab w:val="left" w:pos="7453"/>
        </w:tabs>
        <w:spacing w:line="240" w:lineRule="exact"/>
        <w:jc w:val="both"/>
        <w:rPr>
          <w:b/>
          <w:color w:val="000000"/>
        </w:rPr>
      </w:pPr>
    </w:p>
    <w:p w:rsidR="004D5ED0" w:rsidRDefault="004D5ED0" w:rsidP="003D574C">
      <w:pPr>
        <w:tabs>
          <w:tab w:val="left" w:pos="7453"/>
        </w:tabs>
        <w:spacing w:line="240" w:lineRule="exact"/>
        <w:jc w:val="both"/>
        <w:rPr>
          <w:b/>
          <w:color w:val="000000"/>
        </w:rPr>
      </w:pPr>
    </w:p>
    <w:p w:rsidR="003D574C" w:rsidRPr="00700821" w:rsidRDefault="003D574C" w:rsidP="00925060">
      <w:pPr>
        <w:tabs>
          <w:tab w:val="left" w:pos="7453"/>
        </w:tabs>
        <w:spacing w:line="240" w:lineRule="exact"/>
        <w:jc w:val="right"/>
      </w:pPr>
      <w:r>
        <w:rPr>
          <w:b/>
          <w:color w:val="000000"/>
        </w:rPr>
        <w:t xml:space="preserve"> </w:t>
      </w:r>
      <w:r>
        <w:t xml:space="preserve">Приложение </w:t>
      </w:r>
    </w:p>
    <w:p w:rsidR="003D574C" w:rsidRPr="004E143E" w:rsidRDefault="003D574C" w:rsidP="00925060">
      <w:pPr>
        <w:ind w:left="4536"/>
        <w:jc w:val="right"/>
        <w:rPr>
          <w:i/>
          <w:iCs/>
          <w:color w:val="000000"/>
        </w:rPr>
      </w:pPr>
      <w:r>
        <w:rPr>
          <w:color w:val="000000"/>
        </w:rPr>
        <w:t>к Решению</w:t>
      </w:r>
      <w:r w:rsidRPr="00700821">
        <w:rPr>
          <w:color w:val="000000"/>
        </w:rPr>
        <w:t xml:space="preserve"> </w:t>
      </w:r>
      <w:r w:rsidRPr="004E143E">
        <w:rPr>
          <w:bCs/>
          <w:color w:val="000000"/>
        </w:rPr>
        <w:t xml:space="preserve">Совета </w:t>
      </w:r>
      <w:r w:rsidR="00925060">
        <w:rPr>
          <w:bCs/>
          <w:color w:val="000000"/>
        </w:rPr>
        <w:t>Баррикадского</w:t>
      </w:r>
      <w:r w:rsidRPr="004E143E">
        <w:rPr>
          <w:bCs/>
          <w:color w:val="000000"/>
        </w:rPr>
        <w:t xml:space="preserve"> сельского</w:t>
      </w:r>
      <w:r w:rsidR="00B14F6D">
        <w:rPr>
          <w:bCs/>
          <w:color w:val="000000"/>
        </w:rPr>
        <w:t xml:space="preserve"> </w:t>
      </w:r>
      <w:r w:rsidRPr="004E143E">
        <w:rPr>
          <w:bCs/>
          <w:color w:val="000000"/>
        </w:rPr>
        <w:t>поселения</w:t>
      </w:r>
      <w:r>
        <w:rPr>
          <w:bCs/>
          <w:color w:val="000000"/>
        </w:rPr>
        <w:t xml:space="preserve"> Исилькульского муниципального района</w:t>
      </w:r>
      <w:r w:rsidR="00B14F6D">
        <w:rPr>
          <w:bCs/>
          <w:color w:val="000000"/>
        </w:rPr>
        <w:t xml:space="preserve"> </w:t>
      </w:r>
      <w:r>
        <w:rPr>
          <w:bCs/>
          <w:color w:val="000000"/>
        </w:rPr>
        <w:t>Омской области</w:t>
      </w:r>
    </w:p>
    <w:p w:rsidR="003D574C" w:rsidRPr="00700821" w:rsidRDefault="003D574C" w:rsidP="00925060">
      <w:pPr>
        <w:ind w:left="4536"/>
        <w:jc w:val="right"/>
      </w:pPr>
      <w:r w:rsidRPr="00700821">
        <w:t xml:space="preserve">от </w:t>
      </w:r>
      <w:r w:rsidR="00EA5440">
        <w:t>27</w:t>
      </w:r>
      <w:r w:rsidR="00B14F6D">
        <w:t>.</w:t>
      </w:r>
      <w:r w:rsidR="00925060">
        <w:t>1</w:t>
      </w:r>
      <w:r w:rsidR="00B14F6D">
        <w:t>0.</w:t>
      </w:r>
      <w:r w:rsidRPr="00700821">
        <w:t>2021</w:t>
      </w:r>
      <w:r w:rsidR="00B14F6D">
        <w:t xml:space="preserve"> </w:t>
      </w:r>
      <w:r w:rsidRPr="00700821">
        <w:t xml:space="preserve">№ </w:t>
      </w:r>
      <w:r w:rsidR="00EA5440">
        <w:t>64</w:t>
      </w:r>
    </w:p>
    <w:p w:rsidR="00DC3AE5" w:rsidRPr="00567818" w:rsidRDefault="00DC3AE5" w:rsidP="00DC3AE5">
      <w:pPr>
        <w:ind w:firstLine="567"/>
        <w:jc w:val="right"/>
        <w:rPr>
          <w:color w:val="000000"/>
          <w:sz w:val="17"/>
          <w:szCs w:val="17"/>
        </w:rPr>
      </w:pPr>
    </w:p>
    <w:p w:rsidR="00DC3AE5" w:rsidRPr="00567818" w:rsidRDefault="00DC3AE5" w:rsidP="00F840D7">
      <w:pPr>
        <w:ind w:firstLine="567"/>
        <w:jc w:val="center"/>
        <w:rPr>
          <w:color w:val="000000"/>
          <w:sz w:val="17"/>
          <w:szCs w:val="17"/>
        </w:rPr>
      </w:pPr>
    </w:p>
    <w:p w:rsidR="004D5ED0" w:rsidRPr="000E6F39" w:rsidRDefault="004D5ED0" w:rsidP="004D5ED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E6F39">
        <w:rPr>
          <w:rFonts w:ascii="Times New Roman" w:hAnsi="Times New Roman" w:cs="Times New Roman"/>
          <w:sz w:val="26"/>
          <w:szCs w:val="26"/>
        </w:rPr>
        <w:t>ПОЛОЖЕНИЕ</w:t>
      </w:r>
    </w:p>
    <w:p w:rsidR="004D5ED0" w:rsidRPr="00311010" w:rsidRDefault="004D5ED0" w:rsidP="004D5ED0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  <w:u w:val="single"/>
        </w:rPr>
      </w:pPr>
      <w:bookmarkStart w:id="3" w:name="_Hlk73456502"/>
      <w:r w:rsidRPr="000E6F39">
        <w:rPr>
          <w:rFonts w:ascii="Times New Roman" w:hAnsi="Times New Roman" w:cs="Times New Roman"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bookmarkEnd w:id="3"/>
      <w:r w:rsidR="00925060" w:rsidRPr="000E6F39">
        <w:rPr>
          <w:rFonts w:ascii="Times New Roman" w:hAnsi="Times New Roman" w:cs="Times New Roman"/>
          <w:color w:val="000000"/>
          <w:sz w:val="26"/>
          <w:szCs w:val="26"/>
        </w:rPr>
        <w:t>Баррикадского</w:t>
      </w:r>
      <w:r w:rsidRPr="000E6F3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Исильк</w:t>
      </w:r>
      <w:r w:rsidR="00925060" w:rsidRPr="000E6F39">
        <w:rPr>
          <w:rFonts w:ascii="Times New Roman" w:hAnsi="Times New Roman" w:cs="Times New Roman"/>
          <w:color w:val="000000"/>
          <w:sz w:val="26"/>
          <w:szCs w:val="26"/>
        </w:rPr>
        <w:t xml:space="preserve">ульского муниципального района </w:t>
      </w:r>
      <w:r w:rsidRPr="000E6F39">
        <w:rPr>
          <w:rFonts w:ascii="Times New Roman" w:hAnsi="Times New Roman" w:cs="Times New Roman"/>
          <w:color w:val="000000"/>
          <w:sz w:val="26"/>
          <w:szCs w:val="26"/>
        </w:rPr>
        <w:t>Омской области</w:t>
      </w:r>
    </w:p>
    <w:p w:rsidR="004D5ED0" w:rsidRPr="00311010" w:rsidRDefault="004D5ED0" w:rsidP="004D5ED0">
      <w:pPr>
        <w:pStyle w:val="ConsPlusTitle"/>
        <w:jc w:val="center"/>
        <w:rPr>
          <w:b w:val="0"/>
          <w:sz w:val="26"/>
          <w:szCs w:val="26"/>
        </w:rPr>
      </w:pPr>
    </w:p>
    <w:p w:rsidR="004D5ED0" w:rsidRPr="000E6F39" w:rsidRDefault="00B14F6D" w:rsidP="004D5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F3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80F20" w:rsidRPr="000E6F39">
        <w:rPr>
          <w:rFonts w:ascii="Times New Roman" w:hAnsi="Times New Roman" w:cs="Times New Roman"/>
          <w:b/>
          <w:sz w:val="26"/>
          <w:szCs w:val="26"/>
        </w:rPr>
        <w:t>.</w:t>
      </w:r>
      <w:r w:rsidR="000924E1" w:rsidRPr="000E6F3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D5ED0" w:rsidRPr="000E6F3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1. 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925060">
        <w:rPr>
          <w:bCs/>
          <w:color w:val="000000"/>
          <w:sz w:val="26"/>
          <w:szCs w:val="26"/>
        </w:rPr>
        <w:t>Баррикадского</w:t>
      </w:r>
      <w:r w:rsidRPr="00311010">
        <w:rPr>
          <w:bCs/>
          <w:color w:val="000000"/>
          <w:sz w:val="26"/>
          <w:szCs w:val="26"/>
        </w:rPr>
        <w:t xml:space="preserve"> сельского поселения Исилькульского</w:t>
      </w:r>
      <w:r w:rsidR="00925060">
        <w:rPr>
          <w:bCs/>
          <w:color w:val="000000"/>
          <w:sz w:val="26"/>
          <w:szCs w:val="26"/>
        </w:rPr>
        <w:t xml:space="preserve"> муниципального района </w:t>
      </w:r>
      <w:r w:rsidRPr="00311010">
        <w:rPr>
          <w:bCs/>
          <w:color w:val="000000"/>
          <w:sz w:val="26"/>
          <w:szCs w:val="26"/>
        </w:rPr>
        <w:t>Омской области</w:t>
      </w:r>
      <w:r w:rsidRPr="00311010">
        <w:rPr>
          <w:sz w:val="26"/>
          <w:szCs w:val="26"/>
        </w:rPr>
        <w:t xml:space="preserve"> (далее – муниципальный контроль).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2</w:t>
      </w:r>
      <w:r w:rsidR="00936D08" w:rsidRPr="00936D08">
        <w:t xml:space="preserve"> </w:t>
      </w:r>
      <w:r w:rsidR="00936D08" w:rsidRPr="00936D08">
        <w:rPr>
          <w:sz w:val="26"/>
          <w:szCs w:val="26"/>
          <w:highlight w:val="yellow"/>
        </w:rPr>
        <w:t>Предметом муниципального контроля является соблюдение лицами, указанными в частях 1,2 статьи 31 Закона №248-ФЗ (далее- контролируемые лица), обязательных требований: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 w:rsidR="00925060">
        <w:rPr>
          <w:bCs/>
          <w:color w:val="000000"/>
          <w:sz w:val="26"/>
          <w:szCs w:val="26"/>
        </w:rPr>
        <w:t>Баррикадского</w:t>
      </w:r>
      <w:r w:rsidRPr="00311010">
        <w:rPr>
          <w:bCs/>
          <w:color w:val="000000"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Pr="00311010">
        <w:rPr>
          <w:sz w:val="26"/>
          <w:szCs w:val="26"/>
        </w:rPr>
        <w:t>: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D5ED0" w:rsidRPr="00311010" w:rsidRDefault="004D5ED0" w:rsidP="004D5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3. Объектами муниципального контроля являются:</w:t>
      </w:r>
    </w:p>
    <w:p w:rsidR="004D5ED0" w:rsidRPr="00311010" w:rsidRDefault="004D5ED0" w:rsidP="004D5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1) дороги общего пользования местного значения </w:t>
      </w:r>
      <w:r w:rsidR="00925060">
        <w:rPr>
          <w:bCs/>
          <w:color w:val="000000"/>
          <w:sz w:val="26"/>
          <w:szCs w:val="26"/>
        </w:rPr>
        <w:t>Баррикадского</w:t>
      </w:r>
      <w:r w:rsidRPr="00311010">
        <w:rPr>
          <w:bCs/>
          <w:color w:val="000000"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Pr="00311010">
        <w:rPr>
          <w:sz w:val="26"/>
          <w:szCs w:val="26"/>
        </w:rPr>
        <w:t>, включая объекты дорожного сервиса, размещенные в полосах отвода и (или) придорожных полосах;</w:t>
      </w:r>
    </w:p>
    <w:p w:rsidR="004D5ED0" w:rsidRDefault="004D5ED0" w:rsidP="004D5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925060">
        <w:rPr>
          <w:bCs/>
          <w:color w:val="000000"/>
          <w:sz w:val="26"/>
          <w:szCs w:val="26"/>
        </w:rPr>
        <w:t>Баррикадского</w:t>
      </w:r>
      <w:r w:rsidRPr="00311010">
        <w:rPr>
          <w:bCs/>
          <w:color w:val="000000"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Pr="00311010">
        <w:rPr>
          <w:sz w:val="26"/>
          <w:szCs w:val="26"/>
        </w:rPr>
        <w:t>, а также в отношении перевозок по муниципальным маршрутам регулярных перевозок.</w:t>
      </w:r>
    </w:p>
    <w:p w:rsidR="00936D08" w:rsidRPr="00936D08" w:rsidRDefault="00936D08" w:rsidP="00936D08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3) </w:t>
      </w:r>
      <w:r w:rsidRPr="00936D08">
        <w:rPr>
          <w:sz w:val="26"/>
          <w:szCs w:val="26"/>
          <w:highlight w:val="yellow"/>
        </w:rPr>
        <w:t>земельные участки в границах полос отвода автомобильных дорог общего пользования;</w:t>
      </w:r>
    </w:p>
    <w:p w:rsidR="00936D08" w:rsidRPr="00311010" w:rsidRDefault="00936D08" w:rsidP="0093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D08">
        <w:rPr>
          <w:sz w:val="26"/>
          <w:szCs w:val="26"/>
          <w:highlight w:val="yellow"/>
        </w:rPr>
        <w:lastRenderedPageBreak/>
        <w:t xml:space="preserve"> - объекты строительства, реконструкции, капитального ремонта,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отвода автомоби</w:t>
      </w:r>
      <w:r>
        <w:rPr>
          <w:sz w:val="26"/>
          <w:szCs w:val="26"/>
          <w:highlight w:val="yellow"/>
        </w:rPr>
        <w:t>льных дорог общего пользования.</w:t>
      </w:r>
    </w:p>
    <w:p w:rsidR="004D5ED0" w:rsidRPr="00311010" w:rsidRDefault="004D5ED0" w:rsidP="004D5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Администрация </w:t>
      </w:r>
      <w:r w:rsidR="00925060">
        <w:rPr>
          <w:bCs/>
          <w:color w:val="000000"/>
          <w:sz w:val="26"/>
          <w:szCs w:val="26"/>
        </w:rPr>
        <w:t>Баррикадского</w:t>
      </w:r>
      <w:r w:rsidRPr="00311010">
        <w:rPr>
          <w:bCs/>
          <w:color w:val="000000"/>
          <w:sz w:val="26"/>
          <w:szCs w:val="26"/>
        </w:rPr>
        <w:t xml:space="preserve"> сельского поселения Исильк</w:t>
      </w:r>
      <w:r w:rsidR="00925060">
        <w:rPr>
          <w:bCs/>
          <w:color w:val="000000"/>
          <w:sz w:val="26"/>
          <w:szCs w:val="26"/>
        </w:rPr>
        <w:t xml:space="preserve">ульского муниципального района </w:t>
      </w:r>
      <w:r w:rsidRPr="00311010">
        <w:rPr>
          <w:bCs/>
          <w:color w:val="000000"/>
          <w:sz w:val="26"/>
          <w:szCs w:val="26"/>
        </w:rPr>
        <w:t>Омской области</w:t>
      </w:r>
      <w:r w:rsidRPr="00311010">
        <w:rPr>
          <w:sz w:val="26"/>
          <w:szCs w:val="26"/>
        </w:rPr>
        <w:t xml:space="preserve">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4D5ED0" w:rsidRPr="00311010" w:rsidRDefault="000E6F39" w:rsidP="000E6F3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</w:t>
      </w:r>
      <w:r w:rsidR="004D5ED0" w:rsidRPr="00311010">
        <w:rPr>
          <w:sz w:val="26"/>
          <w:szCs w:val="26"/>
        </w:rPr>
        <w:t xml:space="preserve">Органом местного самоуправления, уполномоченным на осуществление муниципального контроля, является Администрация </w:t>
      </w:r>
      <w:r w:rsidR="00925060">
        <w:rPr>
          <w:bCs/>
          <w:color w:val="000000"/>
          <w:sz w:val="26"/>
          <w:szCs w:val="26"/>
        </w:rPr>
        <w:t>Баррикадского</w:t>
      </w:r>
      <w:r w:rsidR="004D5ED0" w:rsidRPr="00311010">
        <w:rPr>
          <w:bCs/>
          <w:color w:val="000000"/>
          <w:sz w:val="26"/>
          <w:szCs w:val="26"/>
        </w:rPr>
        <w:t xml:space="preserve"> сельского поселения Исильк</w:t>
      </w:r>
      <w:r w:rsidR="00925060">
        <w:rPr>
          <w:bCs/>
          <w:color w:val="000000"/>
          <w:sz w:val="26"/>
          <w:szCs w:val="26"/>
        </w:rPr>
        <w:t xml:space="preserve">ульского муниципального района </w:t>
      </w:r>
      <w:r w:rsidR="004D5ED0" w:rsidRPr="00311010">
        <w:rPr>
          <w:bCs/>
          <w:color w:val="000000"/>
          <w:sz w:val="26"/>
          <w:szCs w:val="26"/>
        </w:rPr>
        <w:t>Омской области</w:t>
      </w:r>
      <w:r w:rsidR="004D5ED0" w:rsidRPr="00311010">
        <w:rPr>
          <w:sz w:val="26"/>
          <w:szCs w:val="26"/>
        </w:rPr>
        <w:t>.</w:t>
      </w:r>
    </w:p>
    <w:p w:rsidR="004D5ED0" w:rsidRPr="00311010" w:rsidRDefault="004D5ED0" w:rsidP="004D5ED0">
      <w:pPr>
        <w:pStyle w:val="aff3"/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Непосредственное осуществление муниципального контроля возлагается на Администрацию </w:t>
      </w:r>
      <w:r w:rsidR="00925060">
        <w:rPr>
          <w:bCs/>
          <w:color w:val="000000"/>
          <w:sz w:val="26"/>
          <w:szCs w:val="26"/>
        </w:rPr>
        <w:t>Баррикадского</w:t>
      </w:r>
      <w:r w:rsidRPr="00311010">
        <w:rPr>
          <w:bCs/>
          <w:color w:val="000000"/>
          <w:sz w:val="26"/>
          <w:szCs w:val="26"/>
        </w:rPr>
        <w:t xml:space="preserve"> сельского поселения Исильк</w:t>
      </w:r>
      <w:r w:rsidR="00925060">
        <w:rPr>
          <w:bCs/>
          <w:color w:val="000000"/>
          <w:sz w:val="26"/>
          <w:szCs w:val="26"/>
        </w:rPr>
        <w:t xml:space="preserve">ульского муниципального района </w:t>
      </w:r>
      <w:r w:rsidRPr="00311010">
        <w:rPr>
          <w:bCs/>
          <w:color w:val="000000"/>
          <w:sz w:val="26"/>
          <w:szCs w:val="26"/>
        </w:rPr>
        <w:t>Омской области</w:t>
      </w:r>
      <w:r w:rsidRPr="00311010">
        <w:rPr>
          <w:sz w:val="26"/>
          <w:szCs w:val="26"/>
        </w:rPr>
        <w:t>.</w:t>
      </w:r>
    </w:p>
    <w:p w:rsidR="004D5ED0" w:rsidRPr="00311010" w:rsidRDefault="004D5ED0" w:rsidP="004D5ED0">
      <w:pPr>
        <w:pStyle w:val="aff3"/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5. Должностными лицами, уполномоченными на осуществление муниципального контроля, являются:</w:t>
      </w:r>
    </w:p>
    <w:p w:rsidR="00DC0515" w:rsidRPr="00F61781" w:rsidRDefault="004D5ED0" w:rsidP="00DC0515">
      <w:pPr>
        <w:pStyle w:val="aff3"/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- </w:t>
      </w:r>
      <w:r w:rsidR="007C1A33">
        <w:rPr>
          <w:sz w:val="26"/>
          <w:szCs w:val="26"/>
        </w:rPr>
        <w:t xml:space="preserve"> </w:t>
      </w:r>
      <w:r w:rsidR="00DC0515" w:rsidRPr="00F61781">
        <w:rPr>
          <w:sz w:val="26"/>
          <w:szCs w:val="26"/>
        </w:rPr>
        <w:t xml:space="preserve">Глава </w:t>
      </w:r>
      <w:r w:rsidR="00DC0515">
        <w:rPr>
          <w:sz w:val="26"/>
          <w:szCs w:val="26"/>
        </w:rPr>
        <w:t>Баррикад</w:t>
      </w:r>
      <w:r w:rsidR="00DC0515" w:rsidRPr="00F61781">
        <w:rPr>
          <w:sz w:val="26"/>
          <w:szCs w:val="26"/>
        </w:rPr>
        <w:t xml:space="preserve">ского сельского поселения (лицо, временно исполняющее </w:t>
      </w:r>
      <w:r w:rsidR="00FA6F9B" w:rsidRPr="00F61781">
        <w:rPr>
          <w:sz w:val="26"/>
          <w:szCs w:val="26"/>
        </w:rPr>
        <w:t>обязанности</w:t>
      </w:r>
      <w:proofErr w:type="gramStart"/>
      <w:r w:rsidR="00FA6F9B" w:rsidRPr="00F61781">
        <w:rPr>
          <w:sz w:val="26"/>
          <w:szCs w:val="26"/>
        </w:rPr>
        <w:t>)</w:t>
      </w:r>
      <w:r w:rsidR="00FA6F9B" w:rsidRPr="00F61781">
        <w:rPr>
          <w:spacing w:val="-67"/>
          <w:sz w:val="26"/>
          <w:szCs w:val="26"/>
        </w:rPr>
        <w:t xml:space="preserve"> .</w:t>
      </w:r>
      <w:proofErr w:type="gramEnd"/>
    </w:p>
    <w:p w:rsidR="00DC0515" w:rsidRPr="00F61781" w:rsidRDefault="00DC0515" w:rsidP="00DC0515">
      <w:pPr>
        <w:widowControl w:val="0"/>
        <w:tabs>
          <w:tab w:val="left" w:pos="1949"/>
        </w:tabs>
        <w:autoSpaceDE w:val="0"/>
        <w:autoSpaceDN w:val="0"/>
        <w:spacing w:before="1"/>
        <w:ind w:right="20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F61781">
        <w:rPr>
          <w:sz w:val="26"/>
          <w:szCs w:val="26"/>
        </w:rPr>
        <w:t>олжностное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лицо</w:t>
      </w:r>
      <w:r w:rsidRPr="00F6178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Баррикад</w:t>
      </w:r>
      <w:r w:rsidRPr="00F61781">
        <w:rPr>
          <w:sz w:val="26"/>
          <w:szCs w:val="26"/>
        </w:rPr>
        <w:t>ского сельского поселения,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к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должностным</w:t>
      </w:r>
      <w:r w:rsidRPr="00F61781">
        <w:rPr>
          <w:spacing w:val="-67"/>
          <w:sz w:val="26"/>
          <w:szCs w:val="26"/>
        </w:rPr>
        <w:t xml:space="preserve"> </w:t>
      </w:r>
      <w:r w:rsidRPr="00F61781">
        <w:rPr>
          <w:sz w:val="26"/>
          <w:szCs w:val="26"/>
        </w:rPr>
        <w:t>обязанностям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которого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должностным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регламентом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отнесено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осуществление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полномочий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по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муниципальному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контролю,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в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том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числе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проведение</w:t>
      </w:r>
      <w:r w:rsidRPr="00F61781">
        <w:rPr>
          <w:spacing w:val="1"/>
          <w:sz w:val="26"/>
          <w:szCs w:val="26"/>
        </w:rPr>
        <w:t xml:space="preserve"> </w:t>
      </w:r>
      <w:r w:rsidRPr="00F61781">
        <w:rPr>
          <w:sz w:val="26"/>
          <w:szCs w:val="26"/>
        </w:rPr>
        <w:t>профилактических мероприятий и контрольных (надзорных) мероприятий.</w:t>
      </w:r>
    </w:p>
    <w:p w:rsidR="004D5ED0" w:rsidRPr="00311010" w:rsidRDefault="004D5ED0" w:rsidP="004D5ED0">
      <w:pPr>
        <w:pStyle w:val="aff3"/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6. Должностными лицами, уполномоченными на принятие решений о проведении контрольных мероприятий, являются:</w:t>
      </w:r>
    </w:p>
    <w:p w:rsidR="004D5ED0" w:rsidRPr="00311010" w:rsidRDefault="004D5ED0" w:rsidP="00B14F6D">
      <w:pPr>
        <w:pStyle w:val="aff3"/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- </w:t>
      </w:r>
      <w:r w:rsidR="00B14F6D" w:rsidRPr="00311010">
        <w:rPr>
          <w:sz w:val="26"/>
          <w:szCs w:val="26"/>
        </w:rPr>
        <w:t>глава сельского поселения.</w:t>
      </w:r>
    </w:p>
    <w:p w:rsidR="004D5ED0" w:rsidRPr="000E6F39" w:rsidRDefault="000924E1" w:rsidP="004D5ED0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F3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925060" w:rsidRPr="000E6F39">
        <w:rPr>
          <w:rFonts w:ascii="Times New Roman" w:hAnsi="Times New Roman" w:cs="Times New Roman"/>
          <w:b/>
          <w:sz w:val="26"/>
          <w:szCs w:val="26"/>
        </w:rPr>
        <w:t>.</w:t>
      </w:r>
      <w:r w:rsidRPr="000E6F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ED0" w:rsidRPr="000E6F39">
        <w:rPr>
          <w:rFonts w:ascii="Times New Roman" w:hAnsi="Times New Roman" w:cs="Times New Roman"/>
          <w:b/>
          <w:sz w:val="26"/>
          <w:szCs w:val="26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4D5ED0" w:rsidRPr="00311010" w:rsidRDefault="004D5ED0" w:rsidP="004D5ED0">
      <w:pPr>
        <w:pStyle w:val="aff3"/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7. При осуществлении муниципального контроля на территории </w:t>
      </w:r>
      <w:r w:rsidR="00925060">
        <w:rPr>
          <w:bCs/>
          <w:color w:val="000000"/>
          <w:sz w:val="26"/>
          <w:szCs w:val="26"/>
        </w:rPr>
        <w:t>Баррикадского</w:t>
      </w:r>
      <w:r w:rsidRPr="00311010">
        <w:rPr>
          <w:bCs/>
          <w:color w:val="000000"/>
          <w:sz w:val="26"/>
          <w:szCs w:val="26"/>
        </w:rPr>
        <w:t xml:space="preserve"> сельского поселения Исилькульского муниципального района Омской области</w:t>
      </w:r>
      <w:r w:rsidRPr="00311010">
        <w:rPr>
          <w:sz w:val="26"/>
          <w:szCs w:val="26"/>
        </w:rPr>
        <w:t xml:space="preserve"> риск-ориент</w:t>
      </w:r>
      <w:r w:rsidR="0086714E">
        <w:rPr>
          <w:sz w:val="26"/>
          <w:szCs w:val="26"/>
        </w:rPr>
        <w:t xml:space="preserve">ированный подход не применяется, </w:t>
      </w:r>
      <w:r w:rsidR="0086714E" w:rsidRPr="0086714E">
        <w:rPr>
          <w:sz w:val="26"/>
          <w:szCs w:val="26"/>
          <w:highlight w:val="yellow"/>
        </w:rPr>
        <w:t>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4D5ED0" w:rsidRPr="00311010" w:rsidRDefault="004D5ED0" w:rsidP="004D5ED0">
      <w:pPr>
        <w:pStyle w:val="aff3"/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8. 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  <w:r w:rsidRPr="00311010">
        <w:rPr>
          <w:rStyle w:val="aff1"/>
          <w:sz w:val="26"/>
          <w:szCs w:val="26"/>
        </w:rPr>
        <w:footnoteReference w:id="1"/>
      </w:r>
    </w:p>
    <w:p w:rsidR="007C1A33" w:rsidRPr="00F03BF3" w:rsidRDefault="007C1A33" w:rsidP="007C1A33">
      <w:pPr>
        <w:pStyle w:val="aff3"/>
        <w:ind w:left="0" w:firstLine="709"/>
        <w:jc w:val="both"/>
        <w:rPr>
          <w:sz w:val="26"/>
          <w:szCs w:val="26"/>
        </w:rPr>
      </w:pPr>
      <w:r w:rsidRPr="00F03BF3">
        <w:rPr>
          <w:sz w:val="26"/>
          <w:szCs w:val="26"/>
        </w:rPr>
        <w:t>1) средний риск;</w:t>
      </w:r>
    </w:p>
    <w:p w:rsidR="007C1A33" w:rsidRPr="00F03BF3" w:rsidRDefault="007C1A33" w:rsidP="007C1A33">
      <w:pPr>
        <w:pStyle w:val="aff3"/>
        <w:ind w:left="0" w:firstLine="709"/>
        <w:jc w:val="both"/>
        <w:rPr>
          <w:sz w:val="26"/>
          <w:szCs w:val="26"/>
        </w:rPr>
      </w:pPr>
      <w:r w:rsidRPr="00F03BF3">
        <w:rPr>
          <w:sz w:val="26"/>
          <w:szCs w:val="26"/>
        </w:rPr>
        <w:t>2) умеренный риск;</w:t>
      </w:r>
    </w:p>
    <w:p w:rsidR="007C1A33" w:rsidRDefault="007C1A33" w:rsidP="007C1A33">
      <w:pPr>
        <w:pStyle w:val="aff3"/>
        <w:ind w:left="0" w:firstLine="709"/>
        <w:jc w:val="both"/>
        <w:rPr>
          <w:sz w:val="26"/>
          <w:szCs w:val="26"/>
        </w:rPr>
      </w:pPr>
      <w:r w:rsidRPr="00F03BF3">
        <w:rPr>
          <w:sz w:val="26"/>
          <w:szCs w:val="26"/>
        </w:rPr>
        <w:t>3) </w:t>
      </w:r>
      <w:r>
        <w:rPr>
          <w:sz w:val="26"/>
          <w:szCs w:val="26"/>
        </w:rPr>
        <w:t>низкий риск.</w:t>
      </w:r>
    </w:p>
    <w:p w:rsidR="004D5ED0" w:rsidRPr="000E6F39" w:rsidRDefault="000924E1" w:rsidP="004D5E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F3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4D5ED0" w:rsidRPr="000E6F39">
        <w:rPr>
          <w:rFonts w:ascii="Times New Roman" w:hAnsi="Times New Roman" w:cs="Times New Roman"/>
          <w:b/>
          <w:sz w:val="26"/>
          <w:szCs w:val="26"/>
        </w:rPr>
        <w:t>. Профилактика рисков причинения вреда (ущерба) охраняемым законом ценностям</w:t>
      </w:r>
    </w:p>
    <w:p w:rsidR="004D5ED0" w:rsidRPr="00311010" w:rsidRDefault="004D5ED0" w:rsidP="004D5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9. Контрольный орган проводит следующие виды профилактических мероприятий: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lastRenderedPageBreak/>
        <w:t>2) консультирование;</w:t>
      </w:r>
    </w:p>
    <w:p w:rsidR="004D5ED0" w:rsidRPr="00B07A4D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A4D">
        <w:rPr>
          <w:rFonts w:ascii="Times New Roman" w:hAnsi="Times New Roman" w:cs="Times New Roman"/>
          <w:sz w:val="26"/>
          <w:szCs w:val="26"/>
        </w:rPr>
        <w:t>3) объявление предостережения</w:t>
      </w:r>
      <w:r w:rsidR="00B07A4D">
        <w:rPr>
          <w:rFonts w:ascii="Times New Roman" w:hAnsi="Times New Roman" w:cs="Times New Roman"/>
          <w:sz w:val="26"/>
          <w:szCs w:val="26"/>
        </w:rPr>
        <w:t>.</w:t>
      </w:r>
    </w:p>
    <w:p w:rsidR="004D5ED0" w:rsidRPr="00311010" w:rsidRDefault="004D5ED0" w:rsidP="004D5ED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10.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31.07.2020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11. 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Консультирование может осуществляться должностным лицом контрольного органа по телефону, посредством видео-конференц-связи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12. Консультирование контролируемого лица и его представителя осуществляется по следующим вопросам: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1) об обязательных требованиях, предъявляемых к деятельности контролируемых лиц;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2) об осуществлении муниципального контроля;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3) об административной ответственности за нарушение обязательных требований.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13. Письменное консультирование по вопросам, предусмотренным пунктом 12, осуществляется в случае поступления обращения в письменной форме.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14. Должностные лица контрольного органа осуществляют учет консультирований в журнале учета консультаций.</w:t>
      </w:r>
    </w:p>
    <w:p w:rsidR="004D5ED0" w:rsidRPr="00311010" w:rsidRDefault="004D5ED0" w:rsidP="004D5ED0">
      <w:pPr>
        <w:pStyle w:val="aff3"/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15. 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4D5ED0" w:rsidRPr="00311010" w:rsidRDefault="004D5ED0" w:rsidP="004D5ED0">
      <w:pPr>
        <w:pStyle w:val="aff3"/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16. 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4D5ED0" w:rsidRPr="00311010" w:rsidRDefault="004D5ED0" w:rsidP="004D5ED0">
      <w:pPr>
        <w:pStyle w:val="aff3"/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17. Контролируемые лица вправе после получения предостережения о недопустимости нарушения обязательных требований, предусмотренного статьей 49 Федерального закона № 248-ФЗ, подать в контрольный орган возражение в отношении указанного предостережения в срок не позднее </w:t>
      </w:r>
      <w:r w:rsidRPr="00311010">
        <w:rPr>
          <w:i/>
          <w:sz w:val="26"/>
          <w:szCs w:val="26"/>
          <w:u w:val="single"/>
        </w:rPr>
        <w:t xml:space="preserve">30 календарных </w:t>
      </w:r>
      <w:r w:rsidRPr="00311010">
        <w:rPr>
          <w:sz w:val="26"/>
          <w:szCs w:val="26"/>
        </w:rPr>
        <w:t>дней со дня получения им предостережения.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Возражения направляются на бумажном носителе почтовым отправлением либо в виде электронного документа на указанный в предостережении адрес </w:t>
      </w:r>
      <w:r w:rsidRPr="00311010">
        <w:rPr>
          <w:sz w:val="26"/>
          <w:szCs w:val="26"/>
        </w:rPr>
        <w:lastRenderedPageBreak/>
        <w:t>электронной почты контрольного органа, либо иными указанными в предостережении способами.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Возражение должно содержать: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1) фамилию, имя, отчество (при наличии), сведения о месте жительства физического лица либо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2) сведения о предостережении о недопустимости нарушения обязательных требований и должностном лице, направившем такое предостережение;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3) доводы, на основании которых контролируемое лицо не согласно с предостережением о недопустимости нарушения обязательных требований. 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18. В случаях невозможности установления из представленных контролируемым лицом документов должностного лица, направившего предостережение о недопустимости нарушения обязательных требований, возражение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19. Возражения рассматриваются должностными лицами контрольного органа в течение 20 рабочих дней со дня получения возражения.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По результатам рассмотрения возражения контрольным органом принимается одно из следующих решений: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1) оставление предостережения о недопустимости нарушения обязательных требований без изменения;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2) отмена предостережения о недопустимости нарушения обязательных требований.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20. В случае нарушения срока подачи возражения в отношении предостережения, указанного в пункте 17 настоящего Положения, возражение не подлежит рассмотрению.</w:t>
      </w:r>
    </w:p>
    <w:p w:rsidR="004D5ED0" w:rsidRPr="00311010" w:rsidRDefault="004D5ED0" w:rsidP="004D5ED0">
      <w:pPr>
        <w:pStyle w:val="HTML"/>
        <w:ind w:firstLine="709"/>
        <w:jc w:val="both"/>
        <w:rPr>
          <w:rFonts w:ascii="Verdana" w:hAnsi="Verdana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21.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4D5ED0" w:rsidRPr="000E6F39" w:rsidRDefault="000924E1" w:rsidP="004D5ED0">
      <w:pPr>
        <w:pStyle w:val="aff3"/>
        <w:tabs>
          <w:tab w:val="left" w:pos="1134"/>
        </w:tabs>
        <w:ind w:left="0"/>
        <w:jc w:val="center"/>
        <w:rPr>
          <w:b/>
          <w:sz w:val="26"/>
          <w:szCs w:val="26"/>
        </w:rPr>
      </w:pPr>
      <w:r w:rsidRPr="000E6F39">
        <w:rPr>
          <w:b/>
          <w:sz w:val="26"/>
          <w:szCs w:val="26"/>
          <w:lang w:val="en-US"/>
        </w:rPr>
        <w:t>IV</w:t>
      </w:r>
      <w:r w:rsidR="004D5ED0" w:rsidRPr="000E6F39">
        <w:rPr>
          <w:b/>
          <w:sz w:val="26"/>
          <w:szCs w:val="26"/>
        </w:rPr>
        <w:t>. Осуществление муниципального контроля</w:t>
      </w:r>
    </w:p>
    <w:p w:rsidR="004D5ED0" w:rsidRPr="00311010" w:rsidRDefault="004D5ED0" w:rsidP="004D5ED0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>2</w:t>
      </w:r>
      <w:r w:rsidR="00DC0515">
        <w:rPr>
          <w:sz w:val="26"/>
          <w:szCs w:val="26"/>
        </w:rPr>
        <w:t>2</w:t>
      </w:r>
      <w:r w:rsidRPr="00311010">
        <w:rPr>
          <w:sz w:val="26"/>
          <w:szCs w:val="26"/>
        </w:rPr>
        <w:t>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1) документарная проверка;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2) выездная проверка;</w:t>
      </w:r>
    </w:p>
    <w:p w:rsidR="004D5ED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3) инспекционный визит.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22.1. Внеплановые контрольные (надзорные) мероприятия, внеплановые проверки проводятся исключительно по следующим основаниям: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а) при условии согласования с органами прокуратуры: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- при выявлении индикаторов риска нарушения обязательных требований;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- 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- 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б) без согласования с органами прокуратуры: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- по поручению Президента Российской Федерации;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- по поручению Председателя Правительства Российской Федерации, принятому после вступления в силу настоящего постановления;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FA6F9B" w:rsidRPr="00FA6F9B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- внеплановые проверки, основания для проведения, которых установлены пунктом 1 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A6F9B" w:rsidRPr="00311010" w:rsidRDefault="00FA6F9B" w:rsidP="00FA6F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F9B">
        <w:rPr>
          <w:rFonts w:ascii="Times New Roman" w:hAnsi="Times New Roman" w:cs="Times New Roman"/>
          <w:sz w:val="26"/>
          <w:szCs w:val="26"/>
          <w:highlight w:val="yellow"/>
        </w:rPr>
        <w:t>в) с извещением органов прокуратуры в отношении некоммерческих организаций по основаниям, установленным подпунктами 2, 3, 5 и 6 пункта 4 2 статьи 32 Федерального закона «О некоммерческих организациях», а также религиозных организаций по основанию, установленному абзацем третьим пункта 5 статьи 25 Федерального закона «О свободе совести и о религиозных объединениях»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</w:t>
      </w:r>
      <w:r w:rsidR="00F51550">
        <w:rPr>
          <w:rFonts w:ascii="Times New Roman" w:hAnsi="Times New Roman" w:cs="Times New Roman"/>
          <w:sz w:val="26"/>
          <w:szCs w:val="26"/>
        </w:rPr>
        <w:t>3</w:t>
      </w:r>
      <w:r w:rsidRPr="00311010">
        <w:rPr>
          <w:rFonts w:ascii="Times New Roman" w:hAnsi="Times New Roman" w:cs="Times New Roman"/>
          <w:sz w:val="26"/>
          <w:szCs w:val="26"/>
        </w:rPr>
        <w:t>. Документарная проверка проводится по месту нахождения контрольного органа в соответствии со статьей 72 Федерального закона № 248-ФЗ.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</w:t>
      </w:r>
      <w:r w:rsidRPr="00311010">
        <w:rPr>
          <w:rFonts w:ascii="Times New Roman" w:hAnsi="Times New Roman" w:cs="Times New Roman"/>
          <w:sz w:val="26"/>
          <w:szCs w:val="26"/>
        </w:rPr>
        <w:lastRenderedPageBreak/>
        <w:t xml:space="preserve">правонарушениях и иные документы </w:t>
      </w:r>
      <w:r w:rsidR="00925060" w:rsidRPr="00311010">
        <w:rPr>
          <w:rFonts w:ascii="Times New Roman" w:hAnsi="Times New Roman" w:cs="Times New Roman"/>
          <w:sz w:val="26"/>
          <w:szCs w:val="26"/>
        </w:rPr>
        <w:t>о результатах,</w:t>
      </w:r>
      <w:r w:rsidRPr="00311010">
        <w:rPr>
          <w:rFonts w:ascii="Times New Roman" w:hAnsi="Times New Roman" w:cs="Times New Roman"/>
          <w:sz w:val="26"/>
          <w:szCs w:val="26"/>
        </w:rPr>
        <w:t xml:space="preserve"> осуществленных в отношении этих контролируемых лиц контрольных мероприятий.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В ходе документарной проверки могут совершаться следующие контрольные действия: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1) получение письменных объяснений;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2) истребование документов.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</w:t>
      </w:r>
      <w:r w:rsidR="00F51550">
        <w:rPr>
          <w:rFonts w:ascii="Times New Roman" w:hAnsi="Times New Roman" w:cs="Times New Roman"/>
          <w:sz w:val="26"/>
          <w:szCs w:val="26"/>
        </w:rPr>
        <w:t>4</w:t>
      </w:r>
      <w:r w:rsidRPr="00311010">
        <w:rPr>
          <w:rFonts w:ascii="Times New Roman" w:hAnsi="Times New Roman" w:cs="Times New Roman"/>
          <w:sz w:val="26"/>
          <w:szCs w:val="26"/>
        </w:rPr>
        <w:t>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В ходе выездной проверки могут совершаться следующие контрольные (надзорные) действия: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1) осмотр;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2) опрос;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3) получение письменных объяснений;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4) истребование документов.</w:t>
      </w:r>
    </w:p>
    <w:p w:rsidR="00316B5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</w:t>
      </w:r>
      <w:r w:rsidR="00F51550">
        <w:rPr>
          <w:rFonts w:ascii="Times New Roman" w:hAnsi="Times New Roman" w:cs="Times New Roman"/>
          <w:sz w:val="26"/>
          <w:szCs w:val="26"/>
        </w:rPr>
        <w:t>5</w:t>
      </w:r>
      <w:r w:rsidRPr="00311010">
        <w:rPr>
          <w:rFonts w:ascii="Times New Roman" w:hAnsi="Times New Roman" w:cs="Times New Roman"/>
          <w:sz w:val="26"/>
          <w:szCs w:val="26"/>
        </w:rPr>
        <w:t>. </w:t>
      </w:r>
      <w:r w:rsidRPr="00316B50">
        <w:rPr>
          <w:rFonts w:ascii="Times New Roman" w:hAnsi="Times New Roman" w:cs="Times New Roman"/>
          <w:sz w:val="26"/>
          <w:szCs w:val="26"/>
          <w:highlight w:val="yellow"/>
        </w:rPr>
        <w:t xml:space="preserve">Срок проведения выездной проверки </w:t>
      </w:r>
      <w:r w:rsidR="00F93C13" w:rsidRPr="00316B50">
        <w:rPr>
          <w:rFonts w:ascii="Times New Roman" w:hAnsi="Times New Roman" w:cs="Times New Roman"/>
          <w:sz w:val="26"/>
          <w:szCs w:val="26"/>
          <w:highlight w:val="yellow"/>
        </w:rPr>
        <w:t>не может превышать десять рабочих дней</w:t>
      </w:r>
      <w:r w:rsidRPr="00316B50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F93C13" w:rsidRPr="00316B50">
        <w:rPr>
          <w:highlight w:val="yellow"/>
        </w:rPr>
        <w:t xml:space="preserve"> </w:t>
      </w:r>
      <w:r w:rsidR="00F93C13" w:rsidRPr="00316B50">
        <w:rPr>
          <w:rFonts w:ascii="Times New Roman" w:hAnsi="Times New Roman" w:cs="Times New Roman"/>
          <w:sz w:val="26"/>
          <w:szCs w:val="26"/>
          <w:highlight w:val="yellow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F93C13" w:rsidRPr="00316B50">
        <w:rPr>
          <w:rFonts w:ascii="Times New Roman" w:hAnsi="Times New Roman" w:cs="Times New Roman"/>
          <w:sz w:val="26"/>
          <w:szCs w:val="26"/>
          <w:highlight w:val="yellow"/>
        </w:rPr>
        <w:t>микропредприятия</w:t>
      </w:r>
      <w:proofErr w:type="spellEnd"/>
      <w:r w:rsidR="00F93C13" w:rsidRPr="00316B50">
        <w:rPr>
          <w:rFonts w:ascii="Times New Roman" w:hAnsi="Times New Roman" w:cs="Times New Roman"/>
          <w:sz w:val="26"/>
          <w:szCs w:val="26"/>
          <w:highlight w:val="yellow"/>
        </w:rPr>
        <w:t xml:space="preserve">, за исключением выездной проверки, основанием для проведения которой является пункт 6 части 1 статьи 57 настоящего Федерального закона, и которая для </w:t>
      </w:r>
      <w:proofErr w:type="spellStart"/>
      <w:r w:rsidR="00F93C13" w:rsidRPr="00316B50">
        <w:rPr>
          <w:rFonts w:ascii="Times New Roman" w:hAnsi="Times New Roman" w:cs="Times New Roman"/>
          <w:sz w:val="26"/>
          <w:szCs w:val="26"/>
          <w:highlight w:val="yellow"/>
        </w:rPr>
        <w:t>микропредприятия</w:t>
      </w:r>
      <w:proofErr w:type="spellEnd"/>
      <w:r w:rsidR="00F93C13" w:rsidRPr="00316B50">
        <w:rPr>
          <w:rFonts w:ascii="Times New Roman" w:hAnsi="Times New Roman" w:cs="Times New Roman"/>
          <w:sz w:val="26"/>
          <w:szCs w:val="26"/>
          <w:highlight w:val="yellow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="00F93C13" w:rsidRPr="00F93C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5ED0" w:rsidRPr="00311010" w:rsidRDefault="00F5155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D5ED0" w:rsidRPr="00311010">
        <w:rPr>
          <w:rFonts w:ascii="Times New Roman" w:hAnsi="Times New Roman" w:cs="Times New Roman"/>
          <w:sz w:val="26"/>
          <w:szCs w:val="26"/>
        </w:rPr>
        <w:t>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1) осмотр;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2) опрос;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3) получение письменных объяснений.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</w:t>
      </w:r>
      <w:r w:rsidR="00F51550">
        <w:rPr>
          <w:rFonts w:ascii="Times New Roman" w:hAnsi="Times New Roman" w:cs="Times New Roman"/>
          <w:sz w:val="26"/>
          <w:szCs w:val="26"/>
        </w:rPr>
        <w:t>7</w:t>
      </w:r>
      <w:r w:rsidRPr="00311010">
        <w:rPr>
          <w:rFonts w:ascii="Times New Roman" w:hAnsi="Times New Roman" w:cs="Times New Roman"/>
          <w:sz w:val="26"/>
          <w:szCs w:val="26"/>
        </w:rPr>
        <w:t>. 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2) болезни или необходимости присмотра за больным супругом (супругой), ребенком, родителями;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3) нахождения под стражей;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0623AF" w:rsidRDefault="004D5ED0" w:rsidP="004D5ED0">
      <w:pPr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lastRenderedPageBreak/>
        <w:t>5) нахождения в служебной командировке или о</w:t>
      </w:r>
      <w:r w:rsidR="000623AF">
        <w:rPr>
          <w:sz w:val="26"/>
          <w:szCs w:val="26"/>
        </w:rPr>
        <w:t>тпуске в ином населенном пункте;</w:t>
      </w:r>
    </w:p>
    <w:p w:rsidR="004D5ED0" w:rsidRPr="00311010" w:rsidRDefault="000623AF" w:rsidP="004D5ED0">
      <w:pPr>
        <w:ind w:firstLine="709"/>
        <w:jc w:val="both"/>
        <w:rPr>
          <w:sz w:val="26"/>
          <w:szCs w:val="26"/>
        </w:rPr>
      </w:pPr>
      <w:r w:rsidRPr="000623AF">
        <w:rPr>
          <w:sz w:val="26"/>
          <w:szCs w:val="26"/>
          <w:highlight w:val="yellow"/>
        </w:rPr>
        <w:t>6) временная нетрудоспособность.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4D5ED0" w:rsidRPr="00311010" w:rsidRDefault="00F5155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4D5ED0" w:rsidRPr="00311010">
        <w:rPr>
          <w:rFonts w:ascii="Times New Roman" w:hAnsi="Times New Roman" w:cs="Times New Roman"/>
          <w:sz w:val="26"/>
          <w:szCs w:val="26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1) наблюдение за соблюдением обязательных требований;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2) выездное обследование.</w:t>
      </w:r>
    </w:p>
    <w:p w:rsidR="004D5ED0" w:rsidRPr="000E6F39" w:rsidRDefault="000924E1" w:rsidP="004D5ED0">
      <w:pPr>
        <w:pStyle w:val="aff3"/>
        <w:tabs>
          <w:tab w:val="left" w:pos="1134"/>
        </w:tabs>
        <w:ind w:left="0"/>
        <w:jc w:val="center"/>
        <w:rPr>
          <w:b/>
          <w:sz w:val="26"/>
          <w:szCs w:val="26"/>
        </w:rPr>
      </w:pPr>
      <w:r w:rsidRPr="000E6F39">
        <w:rPr>
          <w:b/>
          <w:sz w:val="26"/>
          <w:szCs w:val="26"/>
          <w:lang w:val="en-US"/>
        </w:rPr>
        <w:t>V</w:t>
      </w:r>
      <w:r w:rsidR="004D5ED0" w:rsidRPr="000E6F39">
        <w:rPr>
          <w:b/>
          <w:sz w:val="26"/>
          <w:szCs w:val="26"/>
        </w:rPr>
        <w:t>. Результаты контрольных мероприятий</w:t>
      </w:r>
    </w:p>
    <w:p w:rsidR="004D5ED0" w:rsidRPr="00311010" w:rsidRDefault="00F5155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4D5ED0" w:rsidRPr="00311010">
        <w:rPr>
          <w:rFonts w:ascii="Times New Roman" w:hAnsi="Times New Roman" w:cs="Times New Roman"/>
          <w:sz w:val="26"/>
          <w:szCs w:val="26"/>
        </w:rPr>
        <w:t>. Ре</w:t>
      </w:r>
      <w:bookmarkStart w:id="4" w:name="_GoBack"/>
      <w:bookmarkEnd w:id="4"/>
      <w:r w:rsidR="004D5ED0" w:rsidRPr="00311010">
        <w:rPr>
          <w:rFonts w:ascii="Times New Roman" w:hAnsi="Times New Roman" w:cs="Times New Roman"/>
          <w:sz w:val="26"/>
          <w:szCs w:val="26"/>
        </w:rPr>
        <w:t>зультаты контрольного мероприятия оформляются в порядке, предусмотренном главой 16 Федерального закона № 248-ФЗ.</w:t>
      </w:r>
    </w:p>
    <w:p w:rsidR="004D5ED0" w:rsidRPr="000E6F39" w:rsidRDefault="000924E1" w:rsidP="004D5ED0">
      <w:pPr>
        <w:pStyle w:val="aff3"/>
        <w:tabs>
          <w:tab w:val="left" w:pos="1134"/>
        </w:tabs>
        <w:ind w:left="0"/>
        <w:jc w:val="center"/>
        <w:rPr>
          <w:b/>
          <w:sz w:val="26"/>
          <w:szCs w:val="26"/>
        </w:rPr>
      </w:pPr>
      <w:r w:rsidRPr="000E6F39">
        <w:rPr>
          <w:b/>
          <w:sz w:val="26"/>
          <w:szCs w:val="26"/>
          <w:lang w:val="en-US"/>
        </w:rPr>
        <w:t>VI</w:t>
      </w:r>
      <w:r w:rsidR="004D5ED0" w:rsidRPr="000E6F39">
        <w:rPr>
          <w:b/>
          <w:sz w:val="26"/>
          <w:szCs w:val="26"/>
        </w:rPr>
        <w:t>. Обжалование решений контрольных органов, действий (бездействия) должностных лиц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3</w:t>
      </w:r>
      <w:r w:rsidR="00F51550">
        <w:rPr>
          <w:rFonts w:ascii="Times New Roman" w:hAnsi="Times New Roman" w:cs="Times New Roman"/>
          <w:sz w:val="26"/>
          <w:szCs w:val="26"/>
        </w:rPr>
        <w:t>0</w:t>
      </w:r>
      <w:r w:rsidRPr="00311010">
        <w:rPr>
          <w:rFonts w:ascii="Times New Roman" w:hAnsi="Times New Roman" w:cs="Times New Roman"/>
          <w:sz w:val="26"/>
          <w:szCs w:val="26"/>
        </w:rPr>
        <w:t>. Досудебный порядок подачи жалобы при осуществлении муницип</w:t>
      </w:r>
      <w:r w:rsidR="0086714E">
        <w:rPr>
          <w:rFonts w:ascii="Times New Roman" w:hAnsi="Times New Roman" w:cs="Times New Roman"/>
          <w:sz w:val="26"/>
          <w:szCs w:val="26"/>
        </w:rPr>
        <w:t xml:space="preserve">ального контроля не применяется, </w:t>
      </w:r>
      <w:r w:rsidR="0086714E" w:rsidRPr="0086714E">
        <w:rPr>
          <w:rFonts w:ascii="Times New Roman" w:hAnsi="Times New Roman" w:cs="Times New Roman"/>
          <w:sz w:val="26"/>
          <w:szCs w:val="26"/>
          <w:highlight w:val="yellow"/>
        </w:rPr>
        <w:t>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4D5ED0" w:rsidRPr="000E6F39" w:rsidRDefault="000924E1" w:rsidP="004D5ED0">
      <w:pPr>
        <w:pStyle w:val="aff3"/>
        <w:tabs>
          <w:tab w:val="left" w:pos="1134"/>
        </w:tabs>
        <w:ind w:left="0"/>
        <w:jc w:val="center"/>
        <w:rPr>
          <w:b/>
          <w:sz w:val="26"/>
          <w:szCs w:val="26"/>
        </w:rPr>
      </w:pPr>
      <w:r w:rsidRPr="000E6F39">
        <w:rPr>
          <w:b/>
          <w:sz w:val="26"/>
          <w:szCs w:val="26"/>
          <w:lang w:val="en-US"/>
        </w:rPr>
        <w:t>VII</w:t>
      </w:r>
      <w:r w:rsidR="004D5ED0" w:rsidRPr="000E6F39">
        <w:rPr>
          <w:b/>
          <w:sz w:val="26"/>
          <w:szCs w:val="26"/>
        </w:rPr>
        <w:t>. Оценка результативности и эффективности деятельности контрольного органа при осуществлении</w:t>
      </w:r>
      <w:r w:rsidR="00D80F20" w:rsidRPr="000E6F39">
        <w:rPr>
          <w:b/>
          <w:sz w:val="26"/>
          <w:szCs w:val="26"/>
        </w:rPr>
        <w:t xml:space="preserve"> </w:t>
      </w:r>
      <w:r w:rsidR="004D5ED0" w:rsidRPr="000E6F39">
        <w:rPr>
          <w:b/>
          <w:sz w:val="26"/>
          <w:szCs w:val="26"/>
        </w:rPr>
        <w:t>муниципального контроля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3</w:t>
      </w:r>
      <w:r w:rsidR="00F51550">
        <w:rPr>
          <w:rFonts w:ascii="Times New Roman" w:hAnsi="Times New Roman" w:cs="Times New Roman"/>
          <w:sz w:val="26"/>
          <w:szCs w:val="26"/>
        </w:rPr>
        <w:t>1</w:t>
      </w:r>
      <w:r w:rsidRPr="00311010">
        <w:rPr>
          <w:rFonts w:ascii="Times New Roman" w:hAnsi="Times New Roman" w:cs="Times New Roman"/>
          <w:sz w:val="26"/>
          <w:szCs w:val="26"/>
        </w:rPr>
        <w:t>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4D5ED0" w:rsidRPr="00311010" w:rsidRDefault="004D5ED0" w:rsidP="00F67A2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ключев</w:t>
      </w:r>
      <w:r w:rsidR="00F67A2E" w:rsidRPr="00311010">
        <w:rPr>
          <w:rFonts w:ascii="Times New Roman" w:hAnsi="Times New Roman" w:cs="Times New Roman"/>
          <w:sz w:val="26"/>
          <w:szCs w:val="26"/>
        </w:rPr>
        <w:t>ые показатели</w:t>
      </w:r>
      <w:r w:rsidRPr="00311010">
        <w:rPr>
          <w:rFonts w:ascii="Times New Roman" w:hAnsi="Times New Roman" w:cs="Times New Roman"/>
          <w:sz w:val="26"/>
          <w:szCs w:val="26"/>
        </w:rPr>
        <w:t xml:space="preserve"> </w:t>
      </w:r>
      <w:r w:rsidR="00F67A2E" w:rsidRPr="00311010">
        <w:rPr>
          <w:rFonts w:ascii="Times New Roman" w:hAnsi="Times New Roman" w:cs="Times New Roman"/>
          <w:sz w:val="26"/>
          <w:szCs w:val="26"/>
        </w:rPr>
        <w:t xml:space="preserve">и </w:t>
      </w:r>
      <w:r w:rsidRPr="00311010">
        <w:rPr>
          <w:rFonts w:ascii="Times New Roman" w:hAnsi="Times New Roman" w:cs="Times New Roman"/>
          <w:sz w:val="26"/>
          <w:szCs w:val="26"/>
        </w:rPr>
        <w:t>Целевое значение ключевого показателя</w:t>
      </w:r>
      <w:r w:rsidR="00F67A2E" w:rsidRPr="00311010">
        <w:rPr>
          <w:rFonts w:ascii="Times New Roman" w:hAnsi="Times New Roman" w:cs="Times New Roman"/>
          <w:sz w:val="26"/>
          <w:szCs w:val="26"/>
        </w:rPr>
        <w:t>:</w:t>
      </w:r>
    </w:p>
    <w:p w:rsidR="00F67A2E" w:rsidRPr="00311010" w:rsidRDefault="00F67A2E" w:rsidP="00F67A2E">
      <w:pPr>
        <w:pStyle w:val="Default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-  Доля устраненных нарушений из числа выявленных нарушений обязательных требований - 70%. </w:t>
      </w:r>
    </w:p>
    <w:p w:rsidR="00F67A2E" w:rsidRPr="00311010" w:rsidRDefault="00F67A2E" w:rsidP="00F67A2E">
      <w:pPr>
        <w:pStyle w:val="Default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 - Доля выполнения плана проведения плановых контрольных мероприятий на очередной календарный год - 100%. </w:t>
      </w:r>
    </w:p>
    <w:p w:rsidR="00F67A2E" w:rsidRPr="00311010" w:rsidRDefault="00F67A2E" w:rsidP="00F67A2E">
      <w:pPr>
        <w:pStyle w:val="Default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 - Доля обоснованных жалоб на действия (бездействие) контрольного органа и (или) его должностного лица при проведении контрольных мероприятий - 0%. </w:t>
      </w:r>
    </w:p>
    <w:p w:rsidR="00F67A2E" w:rsidRPr="00311010" w:rsidRDefault="00F67A2E" w:rsidP="00F67A2E">
      <w:pPr>
        <w:pStyle w:val="Default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 - Доля отмененных результатов контрольных мероприятий - 0%. </w:t>
      </w:r>
    </w:p>
    <w:p w:rsidR="00F67A2E" w:rsidRPr="00311010" w:rsidRDefault="00F67A2E" w:rsidP="00F67A2E">
      <w:pPr>
        <w:pStyle w:val="Default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 - Доля контрольных мероприятий, по результатам которых были выявлены нарушения, но не приняты соответствующие меры административного воздействия - 5%. </w:t>
      </w:r>
    </w:p>
    <w:p w:rsidR="00F67A2E" w:rsidRPr="00311010" w:rsidRDefault="00F67A2E" w:rsidP="00F67A2E">
      <w:pPr>
        <w:pStyle w:val="Default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 - Доля вынесенных судебных решений о назначении административного наказания по материалам контрольного органа - 95%. </w:t>
      </w:r>
    </w:p>
    <w:p w:rsidR="00F67A2E" w:rsidRPr="00311010" w:rsidRDefault="00F67A2E" w:rsidP="00F67A2E">
      <w:pPr>
        <w:pStyle w:val="Default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 -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- 0%;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2) индикативные показатели:</w:t>
      </w:r>
    </w:p>
    <w:p w:rsidR="00F67A2E" w:rsidRPr="00311010" w:rsidRDefault="00D80F20" w:rsidP="00F67A2E">
      <w:pPr>
        <w:pStyle w:val="Default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lastRenderedPageBreak/>
        <w:t xml:space="preserve"> </w:t>
      </w:r>
      <w:r w:rsidR="00F67A2E" w:rsidRPr="00311010">
        <w:rPr>
          <w:sz w:val="26"/>
          <w:szCs w:val="26"/>
        </w:rPr>
        <w:t xml:space="preserve">- количество проведенных плановых контрольных мероприятий; </w:t>
      </w:r>
    </w:p>
    <w:p w:rsidR="00F67A2E" w:rsidRPr="00311010" w:rsidRDefault="00F67A2E" w:rsidP="00F67A2E">
      <w:pPr>
        <w:pStyle w:val="Default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 - количество проведенных внеплановых контрольных мероприятий; </w:t>
      </w:r>
    </w:p>
    <w:p w:rsidR="00F67A2E" w:rsidRPr="00311010" w:rsidRDefault="00F67A2E" w:rsidP="00F67A2E">
      <w:pPr>
        <w:pStyle w:val="Default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 - количество поступивших возражений в отношении акта контрольного мероприятия; </w:t>
      </w:r>
    </w:p>
    <w:p w:rsidR="00F67A2E" w:rsidRPr="00311010" w:rsidRDefault="00F67A2E" w:rsidP="00F67A2E">
      <w:pPr>
        <w:pStyle w:val="Default"/>
        <w:ind w:firstLine="709"/>
        <w:jc w:val="both"/>
        <w:rPr>
          <w:sz w:val="26"/>
          <w:szCs w:val="26"/>
        </w:rPr>
      </w:pPr>
      <w:r w:rsidRPr="00311010">
        <w:rPr>
          <w:sz w:val="26"/>
          <w:szCs w:val="26"/>
        </w:rPr>
        <w:t xml:space="preserve"> - количество выданных предписаний об устранении нарушений обязательных требований; </w:t>
      </w:r>
    </w:p>
    <w:p w:rsidR="00F67A2E" w:rsidRPr="00311010" w:rsidRDefault="00F67A2E" w:rsidP="00F67A2E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 xml:space="preserve"> - количество устраненных нарушений обязательных требований</w:t>
      </w:r>
      <w:r w:rsidRPr="00311010">
        <w:rPr>
          <w:sz w:val="26"/>
          <w:szCs w:val="26"/>
        </w:rPr>
        <w:t>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3</w:t>
      </w:r>
      <w:r w:rsidR="00F51550">
        <w:rPr>
          <w:rFonts w:ascii="Times New Roman" w:hAnsi="Times New Roman" w:cs="Times New Roman"/>
          <w:sz w:val="26"/>
          <w:szCs w:val="26"/>
        </w:rPr>
        <w:t>2</w:t>
      </w:r>
      <w:r w:rsidRPr="00311010">
        <w:rPr>
          <w:rFonts w:ascii="Times New Roman" w:hAnsi="Times New Roman" w:cs="Times New Roman"/>
          <w:sz w:val="26"/>
          <w:szCs w:val="26"/>
        </w:rPr>
        <w:t>. 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4D5ED0" w:rsidRPr="00311010" w:rsidRDefault="004D5ED0" w:rsidP="004D5E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010">
        <w:rPr>
          <w:rFonts w:ascii="Times New Roman" w:hAnsi="Times New Roman" w:cs="Times New Roman"/>
          <w:sz w:val="26"/>
          <w:szCs w:val="26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CF6765" w:rsidRPr="00311010" w:rsidRDefault="00CF6765" w:rsidP="00F67A2E">
      <w:pPr>
        <w:pStyle w:val="ConsPlusNormal"/>
        <w:ind w:left="1069"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CF6765" w:rsidRPr="00311010" w:rsidSect="00DB5BD6">
      <w:headerReference w:type="even" r:id="rId8"/>
      <w:headerReference w:type="default" r:id="rId9"/>
      <w:pgSz w:w="11906" w:h="16838"/>
      <w:pgMar w:top="851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500" w:rsidRDefault="00812500" w:rsidP="00DC3AE5">
      <w:r>
        <w:separator/>
      </w:r>
    </w:p>
  </w:endnote>
  <w:endnote w:type="continuationSeparator" w:id="0">
    <w:p w:rsidR="00812500" w:rsidRDefault="00812500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500" w:rsidRDefault="00812500" w:rsidP="00DC3AE5">
      <w:r>
        <w:separator/>
      </w:r>
    </w:p>
  </w:footnote>
  <w:footnote w:type="continuationSeparator" w:id="0">
    <w:p w:rsidR="00812500" w:rsidRDefault="00812500" w:rsidP="00DC3AE5">
      <w:r>
        <w:continuationSeparator/>
      </w:r>
    </w:p>
  </w:footnote>
  <w:footnote w:id="1">
    <w:p w:rsidR="004D5ED0" w:rsidRPr="007F163A" w:rsidRDefault="004D5ED0" w:rsidP="00B07A4D">
      <w:pPr>
        <w:pStyle w:val="ConsPlusNormal"/>
        <w:ind w:firstLine="0"/>
        <w:jc w:val="both"/>
        <w:rPr>
          <w:rStyle w:val="aff1"/>
          <w:rFonts w:ascii="Times New Roman" w:hAnsi="Times New Roman"/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14222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1250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14222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51E16">
      <w:rPr>
        <w:rStyle w:val="afb"/>
        <w:noProof/>
      </w:rPr>
      <w:t>9</w:t>
    </w:r>
    <w:r>
      <w:rPr>
        <w:rStyle w:val="afb"/>
      </w:rPr>
      <w:fldChar w:fldCharType="end"/>
    </w:r>
  </w:p>
  <w:p w:rsidR="00E90F25" w:rsidRDefault="00812500" w:rsidP="00CF676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F0896"/>
    <w:multiLevelType w:val="hybridMultilevel"/>
    <w:tmpl w:val="97587A9A"/>
    <w:lvl w:ilvl="0" w:tplc="C318F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791E4F"/>
    <w:multiLevelType w:val="hybridMultilevel"/>
    <w:tmpl w:val="FBDE03E0"/>
    <w:lvl w:ilvl="0" w:tplc="BAE20E1E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B22846"/>
    <w:multiLevelType w:val="hybridMultilevel"/>
    <w:tmpl w:val="ED4ADDC8"/>
    <w:lvl w:ilvl="0" w:tplc="07E075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8E07C1"/>
    <w:multiLevelType w:val="hybridMultilevel"/>
    <w:tmpl w:val="BD54C594"/>
    <w:lvl w:ilvl="0" w:tplc="A81E0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E5"/>
    <w:rsid w:val="00027073"/>
    <w:rsid w:val="000623AF"/>
    <w:rsid w:val="000651B0"/>
    <w:rsid w:val="000924E1"/>
    <w:rsid w:val="000A5192"/>
    <w:rsid w:val="000E6F39"/>
    <w:rsid w:val="00142220"/>
    <w:rsid w:val="00155CEC"/>
    <w:rsid w:val="00173F1F"/>
    <w:rsid w:val="001905FC"/>
    <w:rsid w:val="00200232"/>
    <w:rsid w:val="00211C6B"/>
    <w:rsid w:val="00283F45"/>
    <w:rsid w:val="002961AB"/>
    <w:rsid w:val="00297AB2"/>
    <w:rsid w:val="002B5284"/>
    <w:rsid w:val="002C737C"/>
    <w:rsid w:val="002F24A5"/>
    <w:rsid w:val="00303658"/>
    <w:rsid w:val="00311010"/>
    <w:rsid w:val="00316B50"/>
    <w:rsid w:val="00351E16"/>
    <w:rsid w:val="003A6637"/>
    <w:rsid w:val="003B0105"/>
    <w:rsid w:val="003D1140"/>
    <w:rsid w:val="003D574C"/>
    <w:rsid w:val="004530BC"/>
    <w:rsid w:val="004D5ED0"/>
    <w:rsid w:val="005066EF"/>
    <w:rsid w:val="00567818"/>
    <w:rsid w:val="005B7A53"/>
    <w:rsid w:val="005F5AF5"/>
    <w:rsid w:val="00650EA6"/>
    <w:rsid w:val="00667635"/>
    <w:rsid w:val="006D30ED"/>
    <w:rsid w:val="006F0AEC"/>
    <w:rsid w:val="007027C1"/>
    <w:rsid w:val="007204C7"/>
    <w:rsid w:val="0078035F"/>
    <w:rsid w:val="007B6292"/>
    <w:rsid w:val="007C1A33"/>
    <w:rsid w:val="00812500"/>
    <w:rsid w:val="0082414B"/>
    <w:rsid w:val="008315CB"/>
    <w:rsid w:val="0085220E"/>
    <w:rsid w:val="0086714E"/>
    <w:rsid w:val="008814A5"/>
    <w:rsid w:val="00925060"/>
    <w:rsid w:val="00935631"/>
    <w:rsid w:val="00936D08"/>
    <w:rsid w:val="009A2FAA"/>
    <w:rsid w:val="009C2A97"/>
    <w:rsid w:val="009C361F"/>
    <w:rsid w:val="009D07EB"/>
    <w:rsid w:val="00B07A4D"/>
    <w:rsid w:val="00B07E11"/>
    <w:rsid w:val="00B14F6D"/>
    <w:rsid w:val="00BA4180"/>
    <w:rsid w:val="00C91AFB"/>
    <w:rsid w:val="00CD6276"/>
    <w:rsid w:val="00CF22F6"/>
    <w:rsid w:val="00CF6765"/>
    <w:rsid w:val="00D2691F"/>
    <w:rsid w:val="00D26A69"/>
    <w:rsid w:val="00D56BAD"/>
    <w:rsid w:val="00D80F20"/>
    <w:rsid w:val="00DA3FAA"/>
    <w:rsid w:val="00DB3E5A"/>
    <w:rsid w:val="00DB5BD6"/>
    <w:rsid w:val="00DC0515"/>
    <w:rsid w:val="00DC3AE5"/>
    <w:rsid w:val="00DE5BAD"/>
    <w:rsid w:val="00E34211"/>
    <w:rsid w:val="00EA5440"/>
    <w:rsid w:val="00F26236"/>
    <w:rsid w:val="00F51550"/>
    <w:rsid w:val="00F67A2E"/>
    <w:rsid w:val="00F840D7"/>
    <w:rsid w:val="00F93C13"/>
    <w:rsid w:val="00FA6F9B"/>
    <w:rsid w:val="00FD0FAA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CA2A"/>
  <w15:docId w15:val="{BD7EB035-DFAE-4D10-8677-616C7EDD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link w:val="17"/>
    <w:uiPriority w:val="99"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link w:val="aff4"/>
    <w:qFormat/>
    <w:rsid w:val="009C2A97"/>
    <w:pPr>
      <w:ind w:left="720"/>
      <w:contextualSpacing/>
    </w:pPr>
  </w:style>
  <w:style w:type="paragraph" w:customStyle="1" w:styleId="Default">
    <w:name w:val="Default"/>
    <w:rsid w:val="00CF6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D5ED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сноски1"/>
    <w:link w:val="aff1"/>
    <w:uiPriority w:val="99"/>
    <w:rsid w:val="004D5ED0"/>
    <w:pPr>
      <w:spacing w:after="200" w:line="276" w:lineRule="auto"/>
    </w:pPr>
    <w:rPr>
      <w:vertAlign w:val="superscript"/>
    </w:rPr>
  </w:style>
  <w:style w:type="character" w:customStyle="1" w:styleId="aff4">
    <w:name w:val="Абзац списка Знак"/>
    <w:link w:val="aff3"/>
    <w:locked/>
    <w:rsid w:val="004D5E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4D5ED0"/>
    <w:rPr>
      <w:rFonts w:ascii="Calibri" w:eastAsia="Calibri" w:hAnsi="Calibri" w:cs="Calibri"/>
      <w:b/>
      <w:bCs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4D5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4D5E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359E-E9CE-4D35-AE94-C2EEA838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9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2021-09-28T04:59:00Z</cp:lastPrinted>
  <dcterms:created xsi:type="dcterms:W3CDTF">2021-10-12T05:16:00Z</dcterms:created>
  <dcterms:modified xsi:type="dcterms:W3CDTF">2024-09-30T08:48:00Z</dcterms:modified>
</cp:coreProperties>
</file>