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74" w:rsidRDefault="00500874" w:rsidP="00500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Баррикадского сельского поселения</w:t>
      </w:r>
    </w:p>
    <w:p w:rsidR="00500874" w:rsidRDefault="00500874" w:rsidP="00500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Исилькульского муниципального района Омской области</w:t>
      </w:r>
    </w:p>
    <w:p w:rsidR="00500874" w:rsidRPr="000B535C" w:rsidRDefault="00500874" w:rsidP="00500874">
      <w:pPr>
        <w:jc w:val="center"/>
        <w:rPr>
          <w:sz w:val="28"/>
          <w:szCs w:val="28"/>
        </w:rPr>
      </w:pPr>
    </w:p>
    <w:p w:rsidR="006C1168" w:rsidRPr="007E0C89" w:rsidRDefault="0042628D" w:rsidP="006C1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00874" w:rsidRPr="006B1520" w:rsidRDefault="00500874" w:rsidP="0050087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00874" w:rsidRPr="00B70428" w:rsidRDefault="00500874" w:rsidP="00500874">
      <w:pPr>
        <w:rPr>
          <w:sz w:val="28"/>
          <w:szCs w:val="28"/>
        </w:rPr>
      </w:pPr>
      <w:r w:rsidRPr="00EF6D6A">
        <w:rPr>
          <w:sz w:val="28"/>
          <w:szCs w:val="28"/>
        </w:rPr>
        <w:t>"</w:t>
      </w:r>
      <w:r w:rsidR="00B70428" w:rsidRPr="00B70428">
        <w:rPr>
          <w:sz w:val="28"/>
          <w:szCs w:val="28"/>
        </w:rPr>
        <w:t>10</w:t>
      </w:r>
      <w:r w:rsidR="0009249C">
        <w:rPr>
          <w:sz w:val="28"/>
          <w:szCs w:val="28"/>
        </w:rPr>
        <w:t>"</w:t>
      </w:r>
      <w:r w:rsidR="007C3547">
        <w:rPr>
          <w:sz w:val="28"/>
          <w:szCs w:val="28"/>
        </w:rPr>
        <w:t xml:space="preserve"> </w:t>
      </w:r>
      <w:r w:rsidR="003C76BB">
        <w:rPr>
          <w:sz w:val="28"/>
          <w:szCs w:val="28"/>
        </w:rPr>
        <w:t>апреля</w:t>
      </w:r>
      <w:r w:rsidRPr="00EF6D6A">
        <w:rPr>
          <w:sz w:val="28"/>
          <w:szCs w:val="28"/>
        </w:rPr>
        <w:t xml:space="preserve"> 20</w:t>
      </w:r>
      <w:r w:rsidR="005F6644">
        <w:rPr>
          <w:sz w:val="28"/>
          <w:szCs w:val="28"/>
        </w:rPr>
        <w:t>2</w:t>
      </w:r>
      <w:r w:rsidR="003C76BB">
        <w:rPr>
          <w:sz w:val="28"/>
          <w:szCs w:val="28"/>
        </w:rPr>
        <w:t>5</w:t>
      </w:r>
      <w:r w:rsidRPr="00EF6D6A">
        <w:rPr>
          <w:sz w:val="28"/>
          <w:szCs w:val="28"/>
        </w:rPr>
        <w:t xml:space="preserve"> года</w:t>
      </w:r>
      <w:r w:rsidRPr="000B535C">
        <w:rPr>
          <w:sz w:val="28"/>
          <w:szCs w:val="28"/>
        </w:rPr>
        <w:tab/>
      </w:r>
      <w:r w:rsidRPr="000B535C">
        <w:rPr>
          <w:sz w:val="28"/>
          <w:szCs w:val="28"/>
        </w:rPr>
        <w:tab/>
        <w:t xml:space="preserve">               </w:t>
      </w:r>
      <w:r w:rsidRPr="000B535C">
        <w:rPr>
          <w:sz w:val="28"/>
          <w:szCs w:val="28"/>
        </w:rPr>
        <w:tab/>
      </w:r>
      <w:r w:rsidRPr="000B53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39740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7C2618">
        <w:rPr>
          <w:sz w:val="28"/>
          <w:szCs w:val="28"/>
        </w:rPr>
        <w:t xml:space="preserve">   </w:t>
      </w:r>
      <w:r w:rsidRPr="000B535C">
        <w:rPr>
          <w:sz w:val="28"/>
          <w:szCs w:val="28"/>
        </w:rPr>
        <w:tab/>
        <w:t>№</w:t>
      </w:r>
      <w:r w:rsidR="007C3547">
        <w:rPr>
          <w:sz w:val="28"/>
          <w:szCs w:val="28"/>
        </w:rPr>
        <w:t xml:space="preserve"> </w:t>
      </w:r>
      <w:r w:rsidR="006B1520">
        <w:rPr>
          <w:sz w:val="28"/>
          <w:szCs w:val="28"/>
        </w:rPr>
        <w:t>16</w:t>
      </w:r>
    </w:p>
    <w:p w:rsidR="00500874" w:rsidRPr="000B535C" w:rsidRDefault="00500874" w:rsidP="0050087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477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Баррикада</w:t>
      </w:r>
    </w:p>
    <w:p w:rsidR="00500874" w:rsidRPr="000B535C" w:rsidRDefault="00500874" w:rsidP="0050087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F6644" w:rsidRPr="006B1520" w:rsidRDefault="00500874" w:rsidP="005F6644">
      <w:pPr>
        <w:autoSpaceDN w:val="0"/>
        <w:adjustRightInd w:val="0"/>
        <w:jc w:val="center"/>
      </w:pPr>
      <w:r w:rsidRPr="006B1520">
        <w:t xml:space="preserve">"О </w:t>
      </w:r>
      <w:r w:rsidR="00B70428" w:rsidRPr="006B1520">
        <w:t>введении временного прекращения движения транспортных средств на автомобильных дорогах Баррикадского сельского поселения Исилькульского муниципального района Омской области в весенний период 2025 год»</w:t>
      </w:r>
    </w:p>
    <w:p w:rsidR="00500874" w:rsidRPr="006B1520" w:rsidRDefault="00500874" w:rsidP="00477111">
      <w:pPr>
        <w:autoSpaceDN w:val="0"/>
        <w:adjustRightInd w:val="0"/>
        <w:jc w:val="center"/>
        <w:rPr>
          <w:rFonts w:eastAsia="Calibri"/>
          <w:lang w:eastAsia="en-US"/>
        </w:rPr>
      </w:pPr>
      <w:r w:rsidRPr="006B1520">
        <w:rPr>
          <w:bCs/>
        </w:rPr>
        <w:tab/>
      </w:r>
    </w:p>
    <w:p w:rsidR="00BF46AE" w:rsidRPr="006B1520" w:rsidRDefault="00B70428" w:rsidP="00BF46A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B1520">
        <w:rPr>
          <w:rFonts w:eastAsia="Calibri"/>
          <w:lang w:eastAsia="en-US"/>
        </w:rPr>
        <w:t xml:space="preserve">В соответствии с Порядком осуществления временных ограничений или прекращения движения транспортных средств по автомобильным дорогам регионального или </w:t>
      </w:r>
      <w:r w:rsidR="0042628D" w:rsidRPr="006B1520">
        <w:rPr>
          <w:rFonts w:eastAsia="Calibri"/>
          <w:lang w:eastAsia="en-US"/>
        </w:rPr>
        <w:t>меж</w:t>
      </w:r>
      <w:r w:rsidRPr="006B1520">
        <w:rPr>
          <w:rFonts w:eastAsia="Calibri"/>
          <w:lang w:eastAsia="en-US"/>
        </w:rPr>
        <w:t>муниципального, местного значения, утверждённого Постановлением Правительства Омской области от 11.04</w:t>
      </w:r>
      <w:r w:rsidR="00BF46AE" w:rsidRPr="006B1520">
        <w:rPr>
          <w:rFonts w:eastAsia="Calibri"/>
          <w:lang w:eastAsia="en-US"/>
        </w:rPr>
        <w:t>.2012 №83-п, Федеральным  законом от 08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Федеральным законом №131 – ФЗ от 06.10.2003 года «Об общих принципах организации местного самоуправления в Российской</w:t>
      </w:r>
      <w:r w:rsidR="00BF0C38">
        <w:rPr>
          <w:rFonts w:eastAsia="Calibri"/>
          <w:lang w:eastAsia="en-US"/>
        </w:rPr>
        <w:t xml:space="preserve"> Федерации», </w:t>
      </w:r>
      <w:bookmarkStart w:id="0" w:name="_GoBack"/>
      <w:bookmarkEnd w:id="0"/>
      <w:r w:rsidR="00BF46AE" w:rsidRPr="006B1520">
        <w:rPr>
          <w:rFonts w:eastAsia="Calibri"/>
          <w:lang w:eastAsia="en-US"/>
        </w:rPr>
        <w:t>Администрация Баррикадского сельского поселения ПОСТАНОВЛЯЕТ:</w:t>
      </w:r>
    </w:p>
    <w:p w:rsidR="00BF46AE" w:rsidRPr="006B1520" w:rsidRDefault="006B1520" w:rsidP="006B1520">
      <w:pPr>
        <w:pStyle w:val="a7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1.</w:t>
      </w:r>
      <w:r w:rsidR="00BF46AE" w:rsidRPr="006B1520">
        <w:rPr>
          <w:rFonts w:eastAsia="Calibri"/>
          <w:lang w:eastAsia="en-US"/>
        </w:rPr>
        <w:t xml:space="preserve"> В период с 10 апреля по 20 апреля 2025 года в связи с неблагоприятными природно–климатическими условиями, снижением несущей способности конструктивных элементов автомобильных дорог, их</w:t>
      </w:r>
      <w:r w:rsidR="00C206E5" w:rsidRPr="006B1520">
        <w:rPr>
          <w:rFonts w:eastAsia="Calibri"/>
          <w:lang w:eastAsia="en-US"/>
        </w:rPr>
        <w:t xml:space="preserve"> участков, прекратить</w:t>
      </w:r>
      <w:r w:rsidR="00BF46AE" w:rsidRPr="006B1520">
        <w:rPr>
          <w:rFonts w:eastAsia="Calibri"/>
          <w:lang w:eastAsia="en-US"/>
        </w:rPr>
        <w:t xml:space="preserve"> движение транспортных средств с разрешенной максимальной массой более 6 тонн по </w:t>
      </w:r>
      <w:r w:rsidR="00C206E5" w:rsidRPr="006B1520">
        <w:rPr>
          <w:rFonts w:eastAsia="Calibri"/>
          <w:lang w:eastAsia="en-US"/>
        </w:rPr>
        <w:t>автомобильным дорогам общего пользования Баррикадского сельского поселения Исилькульского муниципального района Омской области, согласно приложения.</w:t>
      </w:r>
    </w:p>
    <w:p w:rsidR="00C206E5" w:rsidRPr="006B1520" w:rsidRDefault="006B1520" w:rsidP="006B1520">
      <w:pPr>
        <w:pStyle w:val="a7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2. </w:t>
      </w:r>
      <w:r w:rsidR="00C206E5" w:rsidRPr="006B1520">
        <w:rPr>
          <w:rFonts w:eastAsia="Calibri"/>
          <w:lang w:eastAsia="en-US"/>
        </w:rPr>
        <w:t xml:space="preserve">Временное прекращение движения транспортных средств на автомобильных дорогах Баррикадского сельского поселения Исилькульского муниципального района Омской области, установленные пунктом 1 настоящего постановления, не </w:t>
      </w:r>
      <w:r w:rsidR="00EE14CC" w:rsidRPr="006B1520">
        <w:rPr>
          <w:rFonts w:eastAsia="Calibri"/>
          <w:lang w:eastAsia="en-US"/>
        </w:rPr>
        <w:t>распространяется на</w:t>
      </w:r>
      <w:r w:rsidR="00C206E5" w:rsidRPr="006B1520">
        <w:rPr>
          <w:rFonts w:eastAsia="Calibri"/>
          <w:lang w:eastAsia="en-US"/>
        </w:rPr>
        <w:t xml:space="preserve">: </w:t>
      </w:r>
    </w:p>
    <w:p w:rsidR="00EE14CC" w:rsidRPr="006B1520" w:rsidRDefault="00EE14CC" w:rsidP="006B1520">
      <w:pPr>
        <w:pStyle w:val="a7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6B1520">
        <w:rPr>
          <w:rFonts w:eastAsia="Calibri"/>
          <w:lang w:eastAsia="en-US"/>
        </w:rPr>
        <w:t>- международные перевозки грузов;</w:t>
      </w:r>
    </w:p>
    <w:p w:rsidR="00EE14CC" w:rsidRPr="006B1520" w:rsidRDefault="00EE14CC" w:rsidP="006B1520">
      <w:pPr>
        <w:pStyle w:val="a7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6B1520">
        <w:rPr>
          <w:rFonts w:eastAsia="Calibri"/>
          <w:lang w:eastAsia="en-US"/>
        </w:rPr>
        <w:t>- пассажирские перевозки автобусами, в том числе международные;</w:t>
      </w:r>
    </w:p>
    <w:p w:rsidR="00EE14CC" w:rsidRPr="006B1520" w:rsidRDefault="00EE14CC" w:rsidP="006B1520">
      <w:pPr>
        <w:pStyle w:val="a7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6B1520">
        <w:rPr>
          <w:rFonts w:eastAsia="Calibri"/>
          <w:lang w:eastAsia="en-US"/>
        </w:rPr>
        <w:t>Перевозки пищевых продуктов,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почты и почтовых грузов;</w:t>
      </w:r>
    </w:p>
    <w:p w:rsidR="00EE14CC" w:rsidRPr="006B1520" w:rsidRDefault="00EE14CC" w:rsidP="006B1520">
      <w:pPr>
        <w:pStyle w:val="a7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6B1520">
        <w:rPr>
          <w:rFonts w:eastAsia="Calibri"/>
          <w:lang w:eastAsia="en-US"/>
        </w:rPr>
        <w:t>-</w:t>
      </w:r>
      <w:r w:rsidR="0042628D" w:rsidRPr="006B1520">
        <w:rPr>
          <w:rFonts w:eastAsia="Calibri"/>
          <w:lang w:eastAsia="en-US"/>
        </w:rPr>
        <w:t xml:space="preserve"> </w:t>
      </w:r>
      <w:r w:rsidRPr="006B1520">
        <w:rPr>
          <w:rFonts w:eastAsia="Calibri"/>
          <w:lang w:eastAsia="en-US"/>
        </w:rPr>
        <w:t xml:space="preserve">перевозку грузов, необходимых </w:t>
      </w:r>
      <w:r w:rsidR="0042628D" w:rsidRPr="006B1520">
        <w:rPr>
          <w:rFonts w:eastAsia="Calibri"/>
          <w:lang w:eastAsia="en-US"/>
        </w:rPr>
        <w:t>д</w:t>
      </w:r>
      <w:r w:rsidRPr="006B1520">
        <w:rPr>
          <w:rFonts w:eastAsia="Calibri"/>
          <w:lang w:eastAsia="en-US"/>
        </w:rPr>
        <w:t>ля ликвидации последствий стихийных бедствий или иных чрезвычайных происшествий;</w:t>
      </w:r>
    </w:p>
    <w:p w:rsidR="00EE14CC" w:rsidRPr="006B1520" w:rsidRDefault="00EE14CC" w:rsidP="006B1520">
      <w:pPr>
        <w:pStyle w:val="a7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6B1520">
        <w:rPr>
          <w:rFonts w:eastAsia="Calibri"/>
          <w:lang w:eastAsia="en-US"/>
        </w:rPr>
        <w:t>- транспортировку дорожно–строительной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EE14CC" w:rsidRPr="006B1520" w:rsidRDefault="00EE14CC" w:rsidP="006B1520">
      <w:pPr>
        <w:pStyle w:val="a7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6B1520">
        <w:rPr>
          <w:rFonts w:eastAsia="Calibri"/>
          <w:lang w:eastAsia="en-US"/>
        </w:rPr>
        <w:t xml:space="preserve">- транспортные средства федеральных органов исполнительной власти, в которых федеральным законом предусмотрена военная служба. </w:t>
      </w:r>
    </w:p>
    <w:p w:rsidR="00EE14CC" w:rsidRPr="006B1520" w:rsidRDefault="006B1520" w:rsidP="006B1520">
      <w:pPr>
        <w:pStyle w:val="a7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EE14CC" w:rsidRPr="006B1520">
        <w:rPr>
          <w:rFonts w:eastAsia="Calibri"/>
          <w:lang w:eastAsia="en-US"/>
        </w:rPr>
        <w:t xml:space="preserve">3. Контроль за исполнением настоящего постановления оставляю за собой. </w:t>
      </w:r>
    </w:p>
    <w:p w:rsidR="00EE14CC" w:rsidRDefault="006B1520" w:rsidP="006B1520">
      <w:pPr>
        <w:pStyle w:val="a7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EE14CC" w:rsidRPr="006B1520">
        <w:rPr>
          <w:rFonts w:eastAsia="Calibri"/>
          <w:lang w:eastAsia="en-US"/>
        </w:rPr>
        <w:t xml:space="preserve">4. Настоящее </w:t>
      </w:r>
      <w:r w:rsidR="0042628D" w:rsidRPr="006B1520">
        <w:rPr>
          <w:rFonts w:eastAsia="Calibri"/>
          <w:lang w:eastAsia="en-US"/>
        </w:rPr>
        <w:t>Постановление</w:t>
      </w:r>
      <w:r>
        <w:rPr>
          <w:rFonts w:eastAsia="Calibri"/>
          <w:lang w:eastAsia="en-US"/>
        </w:rPr>
        <w:t xml:space="preserve"> (</w:t>
      </w:r>
      <w:r w:rsidR="0042628D" w:rsidRPr="006B1520">
        <w:rPr>
          <w:rFonts w:eastAsia="Calibri"/>
          <w:lang w:eastAsia="en-US"/>
        </w:rPr>
        <w:t>опубликовать</w:t>
      </w:r>
      <w:r>
        <w:rPr>
          <w:rFonts w:eastAsia="Calibri"/>
          <w:lang w:eastAsia="en-US"/>
        </w:rPr>
        <w:t>) обнародовать</w:t>
      </w:r>
      <w:r w:rsidR="0042628D" w:rsidRPr="006B1520">
        <w:rPr>
          <w:rFonts w:eastAsia="Calibri"/>
          <w:lang w:eastAsia="en-US"/>
        </w:rPr>
        <w:t xml:space="preserve"> путем размещения на официальном сайте Баррикадского сельского поселения Исилькульского района в сети «Интернет». </w:t>
      </w:r>
    </w:p>
    <w:p w:rsidR="006B1520" w:rsidRDefault="006B1520" w:rsidP="0042628D">
      <w:pPr>
        <w:pStyle w:val="a7"/>
        <w:autoSpaceDE w:val="0"/>
        <w:autoSpaceDN w:val="0"/>
        <w:adjustRightInd w:val="0"/>
        <w:ind w:left="900"/>
        <w:jc w:val="both"/>
        <w:rPr>
          <w:rFonts w:eastAsia="Calibri"/>
          <w:lang w:eastAsia="en-US"/>
        </w:rPr>
      </w:pPr>
    </w:p>
    <w:p w:rsidR="006B1520" w:rsidRPr="006B1520" w:rsidRDefault="006B1520" w:rsidP="0042628D">
      <w:pPr>
        <w:pStyle w:val="a7"/>
        <w:autoSpaceDE w:val="0"/>
        <w:autoSpaceDN w:val="0"/>
        <w:adjustRightInd w:val="0"/>
        <w:ind w:left="900"/>
        <w:jc w:val="both"/>
        <w:rPr>
          <w:rFonts w:eastAsia="Calibri"/>
          <w:lang w:eastAsia="en-US"/>
        </w:rPr>
      </w:pPr>
    </w:p>
    <w:p w:rsidR="004C3554" w:rsidRDefault="005F6644" w:rsidP="00500874">
      <w:pPr>
        <w:pStyle w:val="2"/>
        <w:tabs>
          <w:tab w:val="left" w:pos="7077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Баррикадского сельског</w:t>
      </w:r>
      <w:r w:rsidR="00C96FDC">
        <w:rPr>
          <w:bCs/>
          <w:sz w:val="28"/>
          <w:szCs w:val="28"/>
        </w:rPr>
        <w:t xml:space="preserve">о поселения </w:t>
      </w:r>
      <w:r w:rsidR="00C96FDC">
        <w:rPr>
          <w:bCs/>
          <w:sz w:val="28"/>
          <w:szCs w:val="28"/>
        </w:rPr>
        <w:tab/>
        <w:t xml:space="preserve">     А.Е. Бургардт</w:t>
      </w:r>
    </w:p>
    <w:p w:rsidR="006B1520" w:rsidRDefault="006B1520" w:rsidP="0042628D">
      <w:pPr>
        <w:pStyle w:val="2"/>
        <w:tabs>
          <w:tab w:val="left" w:pos="7077"/>
        </w:tabs>
        <w:spacing w:after="0" w:line="240" w:lineRule="auto"/>
        <w:jc w:val="right"/>
        <w:rPr>
          <w:bCs/>
          <w:sz w:val="28"/>
          <w:szCs w:val="28"/>
        </w:rPr>
      </w:pPr>
    </w:p>
    <w:p w:rsidR="006B1520" w:rsidRDefault="006B1520" w:rsidP="0042628D">
      <w:pPr>
        <w:pStyle w:val="2"/>
        <w:tabs>
          <w:tab w:val="left" w:pos="7077"/>
        </w:tabs>
        <w:spacing w:after="0" w:line="240" w:lineRule="auto"/>
        <w:jc w:val="right"/>
        <w:rPr>
          <w:bCs/>
          <w:sz w:val="28"/>
          <w:szCs w:val="28"/>
        </w:rPr>
      </w:pPr>
    </w:p>
    <w:p w:rsidR="0042628D" w:rsidRPr="0042628D" w:rsidRDefault="0042628D" w:rsidP="0042628D">
      <w:pPr>
        <w:pStyle w:val="2"/>
        <w:tabs>
          <w:tab w:val="left" w:pos="7077"/>
        </w:tabs>
        <w:spacing w:after="0" w:line="240" w:lineRule="auto"/>
        <w:jc w:val="right"/>
        <w:rPr>
          <w:bCs/>
          <w:sz w:val="22"/>
          <w:szCs w:val="22"/>
        </w:rPr>
      </w:pPr>
      <w:r w:rsidRPr="0042628D">
        <w:rPr>
          <w:bCs/>
          <w:sz w:val="22"/>
          <w:szCs w:val="22"/>
        </w:rPr>
        <w:lastRenderedPageBreak/>
        <w:t>Приложение</w:t>
      </w:r>
    </w:p>
    <w:p w:rsidR="0042628D" w:rsidRPr="0042628D" w:rsidRDefault="0042628D" w:rsidP="0042628D">
      <w:pPr>
        <w:pStyle w:val="2"/>
        <w:tabs>
          <w:tab w:val="left" w:pos="7077"/>
        </w:tabs>
        <w:spacing w:after="0" w:line="240" w:lineRule="auto"/>
        <w:jc w:val="right"/>
        <w:rPr>
          <w:bCs/>
          <w:sz w:val="22"/>
          <w:szCs w:val="22"/>
        </w:rPr>
      </w:pPr>
      <w:r w:rsidRPr="0042628D">
        <w:rPr>
          <w:bCs/>
          <w:sz w:val="22"/>
          <w:szCs w:val="22"/>
        </w:rPr>
        <w:t xml:space="preserve">к постановлению администрации </w:t>
      </w:r>
    </w:p>
    <w:p w:rsidR="0042628D" w:rsidRPr="0042628D" w:rsidRDefault="0042628D" w:rsidP="0042628D">
      <w:pPr>
        <w:pStyle w:val="2"/>
        <w:tabs>
          <w:tab w:val="left" w:pos="7077"/>
        </w:tabs>
        <w:spacing w:after="0" w:line="240" w:lineRule="auto"/>
        <w:jc w:val="right"/>
        <w:rPr>
          <w:bCs/>
          <w:sz w:val="22"/>
          <w:szCs w:val="22"/>
        </w:rPr>
      </w:pPr>
      <w:r w:rsidRPr="0042628D">
        <w:rPr>
          <w:bCs/>
          <w:sz w:val="22"/>
          <w:szCs w:val="22"/>
        </w:rPr>
        <w:t>Баррикадского сельского поселения</w:t>
      </w:r>
    </w:p>
    <w:p w:rsidR="0042628D" w:rsidRPr="0042628D" w:rsidRDefault="0042628D" w:rsidP="0042628D">
      <w:pPr>
        <w:pStyle w:val="2"/>
        <w:tabs>
          <w:tab w:val="left" w:pos="7077"/>
        </w:tabs>
        <w:spacing w:after="0" w:line="240" w:lineRule="auto"/>
        <w:jc w:val="right"/>
        <w:rPr>
          <w:bCs/>
          <w:sz w:val="22"/>
          <w:szCs w:val="22"/>
        </w:rPr>
      </w:pPr>
      <w:r w:rsidRPr="0042628D">
        <w:rPr>
          <w:bCs/>
          <w:sz w:val="22"/>
          <w:szCs w:val="22"/>
        </w:rPr>
        <w:t>Исилькульского муниципального района</w:t>
      </w:r>
    </w:p>
    <w:p w:rsidR="0042628D" w:rsidRPr="0042628D" w:rsidRDefault="0042628D" w:rsidP="0042628D">
      <w:pPr>
        <w:pStyle w:val="2"/>
        <w:tabs>
          <w:tab w:val="left" w:pos="7077"/>
        </w:tabs>
        <w:spacing w:after="0" w:line="240" w:lineRule="auto"/>
        <w:jc w:val="right"/>
        <w:rPr>
          <w:bCs/>
          <w:sz w:val="22"/>
          <w:szCs w:val="22"/>
        </w:rPr>
      </w:pPr>
      <w:r w:rsidRPr="0042628D">
        <w:rPr>
          <w:bCs/>
          <w:sz w:val="22"/>
          <w:szCs w:val="22"/>
        </w:rPr>
        <w:t xml:space="preserve">Омской области </w:t>
      </w:r>
    </w:p>
    <w:p w:rsidR="0042628D" w:rsidRDefault="0042628D" w:rsidP="0042628D">
      <w:pPr>
        <w:pStyle w:val="2"/>
        <w:tabs>
          <w:tab w:val="left" w:pos="7077"/>
        </w:tabs>
        <w:spacing w:after="0" w:line="240" w:lineRule="auto"/>
        <w:jc w:val="right"/>
        <w:rPr>
          <w:bCs/>
          <w:sz w:val="22"/>
          <w:szCs w:val="22"/>
        </w:rPr>
      </w:pPr>
      <w:r w:rsidRPr="0042628D">
        <w:rPr>
          <w:bCs/>
          <w:sz w:val="22"/>
          <w:szCs w:val="22"/>
        </w:rPr>
        <w:t>От 10.04.2025 №</w:t>
      </w:r>
      <w:r w:rsidR="006B1520">
        <w:rPr>
          <w:bCs/>
          <w:sz w:val="22"/>
          <w:szCs w:val="22"/>
        </w:rPr>
        <w:t>16</w:t>
      </w:r>
    </w:p>
    <w:p w:rsidR="0042628D" w:rsidRPr="006B1520" w:rsidRDefault="0042628D" w:rsidP="0042628D">
      <w:pPr>
        <w:pStyle w:val="2"/>
        <w:tabs>
          <w:tab w:val="left" w:pos="7077"/>
        </w:tabs>
        <w:spacing w:after="0" w:line="240" w:lineRule="auto"/>
        <w:jc w:val="right"/>
        <w:rPr>
          <w:bCs/>
          <w:sz w:val="28"/>
          <w:szCs w:val="28"/>
        </w:rPr>
      </w:pPr>
    </w:p>
    <w:p w:rsidR="0042628D" w:rsidRPr="006B1520" w:rsidRDefault="00085BFB" w:rsidP="0042628D">
      <w:pPr>
        <w:pStyle w:val="2"/>
        <w:numPr>
          <w:ilvl w:val="0"/>
          <w:numId w:val="8"/>
        </w:numPr>
        <w:tabs>
          <w:tab w:val="left" w:pos="7077"/>
        </w:tabs>
        <w:spacing w:after="0" w:line="240" w:lineRule="auto"/>
        <w:rPr>
          <w:sz w:val="28"/>
          <w:szCs w:val="28"/>
        </w:rPr>
      </w:pPr>
      <w:r w:rsidRPr="006B1520">
        <w:rPr>
          <w:sz w:val="28"/>
          <w:szCs w:val="28"/>
        </w:rPr>
        <w:t>Ул. Ленина</w:t>
      </w:r>
      <w:r w:rsidR="0042628D" w:rsidRPr="006B1520">
        <w:rPr>
          <w:sz w:val="28"/>
          <w:szCs w:val="28"/>
        </w:rPr>
        <w:t>: от перекрестка улицы Шк</w:t>
      </w:r>
      <w:r w:rsidRPr="006B1520">
        <w:rPr>
          <w:sz w:val="28"/>
          <w:szCs w:val="28"/>
        </w:rPr>
        <w:t>ольная до перекрестка ул. Ленина 37 А (Н/О Локальная станция очистки воды).</w:t>
      </w:r>
    </w:p>
    <w:sectPr w:rsidR="0042628D" w:rsidRPr="006B1520" w:rsidSect="0087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7CD" w:rsidRDefault="002A27CD" w:rsidP="00500874">
      <w:r>
        <w:separator/>
      </w:r>
    </w:p>
  </w:endnote>
  <w:endnote w:type="continuationSeparator" w:id="0">
    <w:p w:rsidR="002A27CD" w:rsidRDefault="002A27CD" w:rsidP="0050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7CD" w:rsidRDefault="002A27CD" w:rsidP="00500874">
      <w:r>
        <w:separator/>
      </w:r>
    </w:p>
  </w:footnote>
  <w:footnote w:type="continuationSeparator" w:id="0">
    <w:p w:rsidR="002A27CD" w:rsidRDefault="002A27CD" w:rsidP="0050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71EC"/>
    <w:multiLevelType w:val="hybridMultilevel"/>
    <w:tmpl w:val="3F60D1C8"/>
    <w:lvl w:ilvl="0" w:tplc="181E88FA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640236"/>
    <w:multiLevelType w:val="hybridMultilevel"/>
    <w:tmpl w:val="04EAF088"/>
    <w:lvl w:ilvl="0" w:tplc="0BF2BF72">
      <w:start w:val="1"/>
      <w:numFmt w:val="decimal"/>
      <w:lvlText w:val="%1."/>
      <w:lvlJc w:val="left"/>
      <w:pPr>
        <w:ind w:left="1530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E6A6531"/>
    <w:multiLevelType w:val="hybridMultilevel"/>
    <w:tmpl w:val="C96CB31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26B7E4B"/>
    <w:multiLevelType w:val="hybridMultilevel"/>
    <w:tmpl w:val="DC844498"/>
    <w:lvl w:ilvl="0" w:tplc="34621E5A">
      <w:start w:val="1"/>
      <w:numFmt w:val="decimal"/>
      <w:lvlText w:val="%1.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D12650A"/>
    <w:multiLevelType w:val="hybridMultilevel"/>
    <w:tmpl w:val="2B1E703A"/>
    <w:lvl w:ilvl="0" w:tplc="7D48BA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0B213C2"/>
    <w:multiLevelType w:val="hybridMultilevel"/>
    <w:tmpl w:val="B60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7431B"/>
    <w:multiLevelType w:val="hybridMultilevel"/>
    <w:tmpl w:val="5F0E2160"/>
    <w:lvl w:ilvl="0" w:tplc="0BF2BF72">
      <w:start w:val="1"/>
      <w:numFmt w:val="decimal"/>
      <w:lvlText w:val="%1."/>
      <w:lvlJc w:val="left"/>
      <w:pPr>
        <w:ind w:left="1530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B770B"/>
    <w:multiLevelType w:val="hybridMultilevel"/>
    <w:tmpl w:val="D25EE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74"/>
    <w:rsid w:val="00011A24"/>
    <w:rsid w:val="00023F11"/>
    <w:rsid w:val="00085BFB"/>
    <w:rsid w:val="0008775E"/>
    <w:rsid w:val="0009249C"/>
    <w:rsid w:val="00135D75"/>
    <w:rsid w:val="001762D1"/>
    <w:rsid w:val="00180809"/>
    <w:rsid w:val="001B66B1"/>
    <w:rsid w:val="001C547A"/>
    <w:rsid w:val="001D642C"/>
    <w:rsid w:val="002629CC"/>
    <w:rsid w:val="00264851"/>
    <w:rsid w:val="00277190"/>
    <w:rsid w:val="00284DDF"/>
    <w:rsid w:val="002968CC"/>
    <w:rsid w:val="002A24E9"/>
    <w:rsid w:val="002A27CD"/>
    <w:rsid w:val="002C6B22"/>
    <w:rsid w:val="002E37F8"/>
    <w:rsid w:val="002F4958"/>
    <w:rsid w:val="003922C7"/>
    <w:rsid w:val="0039740C"/>
    <w:rsid w:val="003C2652"/>
    <w:rsid w:val="003C76BB"/>
    <w:rsid w:val="003E29DF"/>
    <w:rsid w:val="0042628D"/>
    <w:rsid w:val="00477111"/>
    <w:rsid w:val="00490673"/>
    <w:rsid w:val="00497532"/>
    <w:rsid w:val="00497C1B"/>
    <w:rsid w:val="004A0539"/>
    <w:rsid w:val="004C3554"/>
    <w:rsid w:val="004D6C02"/>
    <w:rsid w:val="004E7DD6"/>
    <w:rsid w:val="00500874"/>
    <w:rsid w:val="00516AE2"/>
    <w:rsid w:val="0052645A"/>
    <w:rsid w:val="00542311"/>
    <w:rsid w:val="00554028"/>
    <w:rsid w:val="005D60ED"/>
    <w:rsid w:val="005F6644"/>
    <w:rsid w:val="006008EA"/>
    <w:rsid w:val="00632478"/>
    <w:rsid w:val="0066489A"/>
    <w:rsid w:val="00685DA6"/>
    <w:rsid w:val="006B1520"/>
    <w:rsid w:val="006C1168"/>
    <w:rsid w:val="006E0F21"/>
    <w:rsid w:val="00707832"/>
    <w:rsid w:val="00710275"/>
    <w:rsid w:val="0076162A"/>
    <w:rsid w:val="00781BBA"/>
    <w:rsid w:val="007869C5"/>
    <w:rsid w:val="0079200F"/>
    <w:rsid w:val="007B2474"/>
    <w:rsid w:val="007C0A53"/>
    <w:rsid w:val="007C2618"/>
    <w:rsid w:val="007C3547"/>
    <w:rsid w:val="007E7DC5"/>
    <w:rsid w:val="00847315"/>
    <w:rsid w:val="00872D6E"/>
    <w:rsid w:val="00875DBE"/>
    <w:rsid w:val="00896336"/>
    <w:rsid w:val="008C2AAC"/>
    <w:rsid w:val="008D6AD0"/>
    <w:rsid w:val="00905543"/>
    <w:rsid w:val="00932CAC"/>
    <w:rsid w:val="00985D90"/>
    <w:rsid w:val="00A23314"/>
    <w:rsid w:val="00A30539"/>
    <w:rsid w:val="00A80589"/>
    <w:rsid w:val="00B00FD2"/>
    <w:rsid w:val="00B4240D"/>
    <w:rsid w:val="00B70428"/>
    <w:rsid w:val="00BA3ADD"/>
    <w:rsid w:val="00BF0C38"/>
    <w:rsid w:val="00BF46AE"/>
    <w:rsid w:val="00C206E5"/>
    <w:rsid w:val="00C25A2B"/>
    <w:rsid w:val="00C4128A"/>
    <w:rsid w:val="00C81A35"/>
    <w:rsid w:val="00C96FDC"/>
    <w:rsid w:val="00CB2CAC"/>
    <w:rsid w:val="00D11940"/>
    <w:rsid w:val="00D3095B"/>
    <w:rsid w:val="00D31149"/>
    <w:rsid w:val="00DB49A7"/>
    <w:rsid w:val="00DC037E"/>
    <w:rsid w:val="00E25E4B"/>
    <w:rsid w:val="00E97474"/>
    <w:rsid w:val="00ED622C"/>
    <w:rsid w:val="00EE14CC"/>
    <w:rsid w:val="00EF09A7"/>
    <w:rsid w:val="00F32FB3"/>
    <w:rsid w:val="00F7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BCCF"/>
  <w15:docId w15:val="{C59558E1-E5E2-40EB-9C62-AE1F285D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08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0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008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0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008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500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00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00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920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64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64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user15</dc:creator>
  <cp:lastModifiedBy>user</cp:lastModifiedBy>
  <cp:revision>6</cp:revision>
  <cp:lastPrinted>2025-04-14T03:29:00Z</cp:lastPrinted>
  <dcterms:created xsi:type="dcterms:W3CDTF">2025-04-09T09:26:00Z</dcterms:created>
  <dcterms:modified xsi:type="dcterms:W3CDTF">2025-04-14T11:24:00Z</dcterms:modified>
</cp:coreProperties>
</file>