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2AF6" w:rsidRPr="004A12B6" w:rsidRDefault="009C2AF6" w:rsidP="009C2AF6">
      <w:pPr>
        <w:ind w:left="-567" w:right="-28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2B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A22953">
        <w:rPr>
          <w:rFonts w:ascii="Times New Roman" w:hAnsi="Times New Roman" w:cs="Times New Roman"/>
          <w:b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C2AF6" w:rsidRPr="004A12B6" w:rsidRDefault="009C2AF6" w:rsidP="009C2AF6">
      <w:pPr>
        <w:pStyle w:val="ConsPlusTitle"/>
        <w:ind w:left="-567" w:right="-286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ИСИЛЬКУЛЬСКОГО МУНИЦИПАЛЬНОГО РАЙОНА ОМСКОЙ ОБЛАСТИ</w:t>
      </w:r>
    </w:p>
    <w:p w:rsidR="004F781F" w:rsidRPr="004A12B6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4489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ПОСТАНОВЛЕНИЕ</w:t>
      </w:r>
      <w:r w:rsidR="008C7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F33" w:rsidRDefault="00127F33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4AF8" w:rsidRDefault="00AE6C10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024D">
        <w:rPr>
          <w:rFonts w:ascii="Times New Roman" w:hAnsi="Times New Roman" w:cs="Times New Roman"/>
          <w:sz w:val="28"/>
          <w:szCs w:val="28"/>
        </w:rPr>
        <w:t>т</w:t>
      </w:r>
      <w:r w:rsidR="00924CCD">
        <w:rPr>
          <w:rFonts w:ascii="Times New Roman" w:hAnsi="Times New Roman" w:cs="Times New Roman"/>
          <w:sz w:val="28"/>
          <w:szCs w:val="28"/>
        </w:rPr>
        <w:t xml:space="preserve"> </w:t>
      </w:r>
      <w:r w:rsidR="004E5FE4">
        <w:rPr>
          <w:rFonts w:ascii="Times New Roman" w:hAnsi="Times New Roman" w:cs="Times New Roman"/>
          <w:sz w:val="28"/>
          <w:szCs w:val="28"/>
        </w:rPr>
        <w:t>0</w:t>
      </w:r>
      <w:r w:rsidR="008B78D9">
        <w:rPr>
          <w:rFonts w:ascii="Times New Roman" w:hAnsi="Times New Roman" w:cs="Times New Roman"/>
          <w:sz w:val="28"/>
          <w:szCs w:val="28"/>
        </w:rPr>
        <w:t>9</w:t>
      </w:r>
      <w:r w:rsidR="004E5FE4">
        <w:rPr>
          <w:rFonts w:ascii="Times New Roman" w:hAnsi="Times New Roman" w:cs="Times New Roman"/>
          <w:sz w:val="28"/>
          <w:szCs w:val="28"/>
        </w:rPr>
        <w:t>.08.</w:t>
      </w:r>
      <w:r w:rsidR="00BD5C6E">
        <w:rPr>
          <w:rFonts w:ascii="Times New Roman" w:hAnsi="Times New Roman" w:cs="Times New Roman"/>
          <w:sz w:val="28"/>
          <w:szCs w:val="28"/>
        </w:rPr>
        <w:t>202</w:t>
      </w:r>
      <w:r w:rsidR="00FD2885">
        <w:rPr>
          <w:rFonts w:ascii="Times New Roman" w:hAnsi="Times New Roman" w:cs="Times New Roman"/>
          <w:sz w:val="28"/>
          <w:szCs w:val="28"/>
        </w:rPr>
        <w:t>4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D46230">
        <w:rPr>
          <w:rFonts w:ascii="Times New Roman" w:hAnsi="Times New Roman" w:cs="Times New Roman"/>
          <w:sz w:val="28"/>
          <w:szCs w:val="28"/>
        </w:rPr>
        <w:t xml:space="preserve">      </w:t>
      </w:r>
      <w:r w:rsidR="00515630">
        <w:rPr>
          <w:rFonts w:ascii="Times New Roman" w:hAnsi="Times New Roman" w:cs="Times New Roman"/>
          <w:sz w:val="28"/>
          <w:szCs w:val="28"/>
        </w:rPr>
        <w:t xml:space="preserve">   </w:t>
      </w:r>
      <w:r w:rsidR="0085073A">
        <w:rPr>
          <w:rFonts w:ascii="Times New Roman" w:hAnsi="Times New Roman" w:cs="Times New Roman"/>
          <w:sz w:val="28"/>
          <w:szCs w:val="28"/>
        </w:rPr>
        <w:t xml:space="preserve">    </w:t>
      </w:r>
      <w:r w:rsidR="002E09A7">
        <w:rPr>
          <w:rFonts w:ascii="Times New Roman" w:hAnsi="Times New Roman" w:cs="Times New Roman"/>
          <w:sz w:val="28"/>
          <w:szCs w:val="28"/>
        </w:rPr>
        <w:t xml:space="preserve"> </w:t>
      </w:r>
      <w:r w:rsidR="007713A8">
        <w:rPr>
          <w:rFonts w:ascii="Times New Roman" w:hAnsi="Times New Roman" w:cs="Times New Roman"/>
          <w:sz w:val="28"/>
          <w:szCs w:val="28"/>
        </w:rPr>
        <w:t xml:space="preserve">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BD5C6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127F33">
        <w:rPr>
          <w:rFonts w:ascii="Times New Roman" w:hAnsi="Times New Roman" w:cs="Times New Roman"/>
          <w:sz w:val="28"/>
          <w:szCs w:val="28"/>
        </w:rPr>
        <w:t xml:space="preserve"> </w:t>
      </w:r>
      <w:r w:rsidR="004E5FE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27F33">
        <w:rPr>
          <w:rFonts w:ascii="Times New Roman" w:hAnsi="Times New Roman" w:cs="Times New Roman"/>
          <w:sz w:val="28"/>
          <w:szCs w:val="28"/>
        </w:rPr>
        <w:t xml:space="preserve"> </w:t>
      </w:r>
      <w:r w:rsidR="0037607F">
        <w:rPr>
          <w:rFonts w:ascii="Times New Roman" w:hAnsi="Times New Roman" w:cs="Times New Roman"/>
          <w:sz w:val="28"/>
          <w:szCs w:val="28"/>
        </w:rPr>
        <w:t xml:space="preserve">  </w:t>
      </w:r>
      <w:r w:rsidR="00C302C5" w:rsidRPr="004A12B6">
        <w:rPr>
          <w:rFonts w:ascii="Times New Roman" w:hAnsi="Times New Roman" w:cs="Times New Roman"/>
          <w:sz w:val="28"/>
          <w:szCs w:val="28"/>
        </w:rPr>
        <w:t>№</w:t>
      </w:r>
      <w:r w:rsidR="00291A88">
        <w:rPr>
          <w:rFonts w:ascii="Times New Roman" w:hAnsi="Times New Roman" w:cs="Times New Roman"/>
          <w:sz w:val="28"/>
          <w:szCs w:val="28"/>
        </w:rPr>
        <w:t xml:space="preserve"> </w:t>
      </w:r>
      <w:r w:rsidR="004E5FE4">
        <w:rPr>
          <w:rFonts w:ascii="Times New Roman" w:hAnsi="Times New Roman" w:cs="Times New Roman"/>
          <w:sz w:val="28"/>
          <w:szCs w:val="28"/>
        </w:rPr>
        <w:t>59</w:t>
      </w:r>
    </w:p>
    <w:p w:rsidR="004F781F" w:rsidRPr="004A12B6" w:rsidRDefault="004F781F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с. </w:t>
      </w:r>
      <w:r w:rsidR="00A22953">
        <w:rPr>
          <w:rFonts w:ascii="Times New Roman" w:hAnsi="Times New Roman" w:cs="Times New Roman"/>
          <w:sz w:val="28"/>
          <w:szCs w:val="28"/>
        </w:rPr>
        <w:t>Баррикада</w:t>
      </w:r>
    </w:p>
    <w:p w:rsidR="004F781F" w:rsidRPr="004A12B6" w:rsidRDefault="004F781F" w:rsidP="00FF4DFB">
      <w:pPr>
        <w:tabs>
          <w:tab w:val="center" w:pos="503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32982" w:rsidRDefault="00A22953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732982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Баррикадского сельского поселения Исилькульского муниципального района Омской области </w:t>
      </w:r>
      <w:r w:rsidR="00732982" w:rsidRPr="004A12B6">
        <w:rPr>
          <w:rFonts w:ascii="Times New Roman" w:hAnsi="Times New Roman" w:cs="Times New Roman"/>
          <w:sz w:val="28"/>
          <w:szCs w:val="28"/>
        </w:rPr>
        <w:t>от 1</w:t>
      </w:r>
      <w:r w:rsidR="004E5FE4">
        <w:rPr>
          <w:rFonts w:ascii="Times New Roman" w:hAnsi="Times New Roman" w:cs="Times New Roman"/>
          <w:sz w:val="28"/>
          <w:szCs w:val="28"/>
        </w:rPr>
        <w:t>1</w:t>
      </w:r>
      <w:r w:rsidR="00732982" w:rsidRPr="004A12B6">
        <w:rPr>
          <w:rFonts w:ascii="Times New Roman" w:hAnsi="Times New Roman" w:cs="Times New Roman"/>
          <w:sz w:val="28"/>
          <w:szCs w:val="28"/>
        </w:rPr>
        <w:t>.11.20</w:t>
      </w:r>
      <w:r w:rsidR="00BD5C6E">
        <w:rPr>
          <w:rFonts w:ascii="Times New Roman" w:hAnsi="Times New Roman" w:cs="Times New Roman"/>
          <w:sz w:val="28"/>
          <w:szCs w:val="28"/>
        </w:rPr>
        <w:t>21</w:t>
      </w:r>
      <w:r w:rsidR="00732982" w:rsidRPr="004A12B6">
        <w:rPr>
          <w:rFonts w:ascii="Times New Roman" w:hAnsi="Times New Roman" w:cs="Times New Roman"/>
          <w:sz w:val="28"/>
          <w:szCs w:val="28"/>
        </w:rPr>
        <w:t xml:space="preserve"> №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BD5C6E">
        <w:rPr>
          <w:rFonts w:ascii="Times New Roman" w:hAnsi="Times New Roman" w:cs="Times New Roman"/>
          <w:sz w:val="28"/>
          <w:szCs w:val="28"/>
        </w:rPr>
        <w:t>109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="00732982">
        <w:rPr>
          <w:rFonts w:ascii="Times New Roman" w:hAnsi="Times New Roman"/>
          <w:sz w:val="28"/>
          <w:szCs w:val="28"/>
        </w:rPr>
        <w:t>О</w:t>
      </w:r>
      <w:r w:rsidR="00BD5C6E">
        <w:rPr>
          <w:rFonts w:ascii="Times New Roman" w:hAnsi="Times New Roman"/>
          <w:sz w:val="28"/>
          <w:szCs w:val="28"/>
        </w:rPr>
        <w:t>б утверждении муниципальной программы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И</w:t>
      </w:r>
      <w:r w:rsidR="00732982"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 w:rsidR="00127F33">
        <w:rPr>
          <w:rFonts w:ascii="Times New Roman" w:hAnsi="Times New Roman"/>
          <w:sz w:val="28"/>
          <w:szCs w:val="28"/>
        </w:rPr>
        <w:t>"</w:t>
      </w:r>
      <w:r w:rsidR="00732982" w:rsidRPr="00825B94">
        <w:rPr>
          <w:rFonts w:ascii="Times New Roman" w:hAnsi="Times New Roman"/>
          <w:sz w:val="28"/>
          <w:szCs w:val="28"/>
        </w:rPr>
        <w:t xml:space="preserve">Устойчивое </w:t>
      </w:r>
      <w:r w:rsidR="00732982">
        <w:rPr>
          <w:rFonts w:ascii="Times New Roman" w:hAnsi="Times New Roman"/>
          <w:sz w:val="28"/>
          <w:szCs w:val="28"/>
        </w:rPr>
        <w:t>р</w:t>
      </w:r>
      <w:r w:rsidR="00732982" w:rsidRPr="00825B94">
        <w:rPr>
          <w:rFonts w:ascii="Times New Roman" w:hAnsi="Times New Roman"/>
          <w:sz w:val="28"/>
          <w:szCs w:val="28"/>
        </w:rPr>
        <w:t>азвитие территории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127F33">
        <w:rPr>
          <w:rFonts w:ascii="Times New Roman" w:hAnsi="Times New Roman"/>
          <w:sz w:val="28"/>
          <w:szCs w:val="28"/>
        </w:rPr>
        <w:t>""</w:t>
      </w:r>
      <w:r w:rsidR="00732982">
        <w:rPr>
          <w:rFonts w:ascii="Times New Roman" w:hAnsi="Times New Roman"/>
          <w:sz w:val="28"/>
          <w:szCs w:val="28"/>
        </w:rPr>
        <w:t xml:space="preserve"> </w:t>
      </w:r>
    </w:p>
    <w:p w:rsidR="004542DB" w:rsidRDefault="004542DB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E217A" w:rsidRDefault="006E217A" w:rsidP="006E21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A12B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Баррикадского сельского поселения Исилькульского муниципального района Омской области от </w:t>
      </w:r>
      <w:r w:rsidRPr="004A12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6.06.</w:t>
      </w:r>
      <w:r w:rsidRPr="004A12B6">
        <w:rPr>
          <w:rFonts w:ascii="Times New Roman" w:hAnsi="Times New Roman" w:cs="Times New Roman"/>
          <w:sz w:val="28"/>
          <w:szCs w:val="28"/>
        </w:rPr>
        <w:t xml:space="preserve">2013№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Порядка принятия решений о разработке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муниципального района Омской области, их формирования и реализации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№ 131-ФЗ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соответствии со </w:t>
      </w:r>
      <w:hyperlink r:id="rId8" w:history="1">
        <w:r>
          <w:rPr>
            <w:rStyle w:val="ad"/>
            <w:rFonts w:ascii="Times New Roman" w:hAnsi="Times New Roman"/>
            <w:sz w:val="28"/>
            <w:szCs w:val="28"/>
          </w:rPr>
          <w:t>статьей 179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Pr="004A12B6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130" w:rsidRPr="00CF37EB" w:rsidRDefault="00CF37EB" w:rsidP="00CF37EB">
      <w:pPr>
        <w:tabs>
          <w:tab w:val="center" w:pos="0"/>
        </w:tabs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5FE4">
        <w:rPr>
          <w:rFonts w:ascii="Times New Roman" w:hAnsi="Times New Roman" w:cs="Times New Roman"/>
          <w:sz w:val="28"/>
          <w:szCs w:val="28"/>
        </w:rPr>
        <w:t>1.</w:t>
      </w:r>
      <w:r w:rsidR="00790130" w:rsidRPr="00CF37EB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="00790130" w:rsidRPr="00CF37EB">
        <w:rPr>
          <w:rFonts w:ascii="Times New Roman" w:hAnsi="Times New Roman"/>
          <w:sz w:val="28"/>
          <w:szCs w:val="28"/>
        </w:rPr>
        <w:t xml:space="preserve"> Баррикадского сельского поселения Исилькульского муниципального района Омской области</w:t>
      </w:r>
      <w:r w:rsidR="00790130" w:rsidRPr="00CF37EB">
        <w:rPr>
          <w:rFonts w:ascii="Times New Roman" w:hAnsi="Times New Roman" w:cs="Times New Roman"/>
          <w:sz w:val="28"/>
          <w:szCs w:val="28"/>
        </w:rPr>
        <w:t xml:space="preserve"> от </w:t>
      </w:r>
      <w:r w:rsidR="00BD5C6E">
        <w:rPr>
          <w:rFonts w:ascii="Times New Roman" w:hAnsi="Times New Roman" w:cs="Times New Roman"/>
          <w:sz w:val="28"/>
          <w:szCs w:val="28"/>
        </w:rPr>
        <w:t>1</w:t>
      </w:r>
      <w:r w:rsidR="004E5FE4">
        <w:rPr>
          <w:rFonts w:ascii="Times New Roman" w:hAnsi="Times New Roman" w:cs="Times New Roman"/>
          <w:sz w:val="28"/>
          <w:szCs w:val="28"/>
        </w:rPr>
        <w:t>1</w:t>
      </w:r>
      <w:r w:rsidR="00790130" w:rsidRPr="00CF37EB">
        <w:rPr>
          <w:rFonts w:ascii="Times New Roman" w:hAnsi="Times New Roman" w:cs="Times New Roman"/>
          <w:sz w:val="28"/>
          <w:szCs w:val="28"/>
        </w:rPr>
        <w:t>.11.20</w:t>
      </w:r>
      <w:r w:rsidR="00BD5C6E">
        <w:rPr>
          <w:rFonts w:ascii="Times New Roman" w:hAnsi="Times New Roman" w:cs="Times New Roman"/>
          <w:sz w:val="28"/>
          <w:szCs w:val="28"/>
        </w:rPr>
        <w:t>21</w:t>
      </w:r>
      <w:r w:rsidR="00790130" w:rsidRPr="00CF37EB">
        <w:rPr>
          <w:rFonts w:ascii="Times New Roman" w:hAnsi="Times New Roman" w:cs="Times New Roman"/>
          <w:sz w:val="28"/>
          <w:szCs w:val="28"/>
        </w:rPr>
        <w:t>№</w:t>
      </w:r>
      <w:r w:rsidR="00BD5C6E">
        <w:rPr>
          <w:rFonts w:ascii="Times New Roman" w:hAnsi="Times New Roman" w:cs="Times New Roman"/>
          <w:sz w:val="28"/>
          <w:szCs w:val="28"/>
        </w:rPr>
        <w:t>109</w:t>
      </w:r>
      <w:r w:rsidR="00790130" w:rsidRPr="00CF37EB">
        <w:rPr>
          <w:rFonts w:ascii="Times New Roman" w:hAnsi="Times New Roman" w:cs="Times New Roman"/>
          <w:sz w:val="28"/>
          <w:szCs w:val="28"/>
        </w:rPr>
        <w:t xml:space="preserve">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="00BD5C6E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BD5C6E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BD5C6E">
        <w:rPr>
          <w:rFonts w:ascii="Times New Roman" w:hAnsi="Times New Roman"/>
          <w:sz w:val="28"/>
          <w:szCs w:val="28"/>
        </w:rPr>
        <w:t xml:space="preserve"> И</w:t>
      </w:r>
      <w:r w:rsidR="00BD5C6E"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 w:rsidR="00BD5C6E">
        <w:rPr>
          <w:rFonts w:ascii="Times New Roman" w:hAnsi="Times New Roman"/>
          <w:sz w:val="28"/>
          <w:szCs w:val="28"/>
        </w:rPr>
        <w:t xml:space="preserve"> </w:t>
      </w:r>
      <w:r w:rsidR="00BD5C6E"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 w:rsidR="00127F33">
        <w:rPr>
          <w:rFonts w:ascii="Times New Roman" w:hAnsi="Times New Roman"/>
          <w:sz w:val="28"/>
          <w:szCs w:val="28"/>
        </w:rPr>
        <w:t>"</w:t>
      </w:r>
      <w:r w:rsidR="00BD5C6E" w:rsidRPr="00825B94">
        <w:rPr>
          <w:rFonts w:ascii="Times New Roman" w:hAnsi="Times New Roman"/>
          <w:sz w:val="28"/>
          <w:szCs w:val="28"/>
        </w:rPr>
        <w:t xml:space="preserve">Устойчивое </w:t>
      </w:r>
      <w:r w:rsidR="00BD5C6E">
        <w:rPr>
          <w:rFonts w:ascii="Times New Roman" w:hAnsi="Times New Roman"/>
          <w:sz w:val="28"/>
          <w:szCs w:val="28"/>
        </w:rPr>
        <w:t>р</w:t>
      </w:r>
      <w:r w:rsidR="00BD5C6E" w:rsidRPr="00825B94">
        <w:rPr>
          <w:rFonts w:ascii="Times New Roman" w:hAnsi="Times New Roman"/>
          <w:sz w:val="28"/>
          <w:szCs w:val="28"/>
        </w:rPr>
        <w:t>азвитие территории</w:t>
      </w:r>
      <w:r w:rsidR="00BD5C6E">
        <w:rPr>
          <w:rFonts w:ascii="Times New Roman" w:hAnsi="Times New Roman"/>
          <w:sz w:val="28"/>
          <w:szCs w:val="28"/>
        </w:rPr>
        <w:t xml:space="preserve"> </w:t>
      </w:r>
      <w:r w:rsidR="00BD5C6E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BD5C6E">
        <w:rPr>
          <w:rFonts w:ascii="Times New Roman" w:hAnsi="Times New Roman"/>
          <w:sz w:val="28"/>
          <w:szCs w:val="28"/>
        </w:rPr>
        <w:t xml:space="preserve"> </w:t>
      </w:r>
      <w:r w:rsidR="00BD5C6E"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127F33">
        <w:rPr>
          <w:rFonts w:ascii="Times New Roman" w:hAnsi="Times New Roman"/>
          <w:sz w:val="28"/>
          <w:szCs w:val="28"/>
        </w:rPr>
        <w:t>"</w:t>
      </w:r>
      <w:r w:rsidR="00BD5C6E">
        <w:rPr>
          <w:rFonts w:ascii="Times New Roman" w:hAnsi="Times New Roman"/>
          <w:sz w:val="28"/>
          <w:szCs w:val="28"/>
        </w:rPr>
        <w:t xml:space="preserve"> </w:t>
      </w:r>
      <w:r w:rsidR="00790130" w:rsidRPr="00CF37E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17708" w:rsidRDefault="008B45D6" w:rsidP="00917708">
      <w:pPr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В приложении 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BD5C6E">
        <w:rPr>
          <w:rFonts w:ascii="Times New Roman" w:hAnsi="Times New Roman" w:cs="Times New Roman"/>
          <w:sz w:val="28"/>
          <w:szCs w:val="28"/>
        </w:rPr>
        <w:t>1</w:t>
      </w:r>
      <w:r w:rsidR="004E5FE4">
        <w:rPr>
          <w:rFonts w:ascii="Times New Roman" w:hAnsi="Times New Roman" w:cs="Times New Roman"/>
          <w:sz w:val="28"/>
          <w:szCs w:val="28"/>
        </w:rPr>
        <w:t>1</w:t>
      </w:r>
      <w:r w:rsidRPr="004A12B6">
        <w:rPr>
          <w:rFonts w:ascii="Times New Roman" w:hAnsi="Times New Roman" w:cs="Times New Roman"/>
          <w:sz w:val="28"/>
          <w:szCs w:val="28"/>
        </w:rPr>
        <w:t>.11.20</w:t>
      </w:r>
      <w:r w:rsidR="00BD5C6E">
        <w:rPr>
          <w:rFonts w:ascii="Times New Roman" w:hAnsi="Times New Roman" w:cs="Times New Roman"/>
          <w:sz w:val="28"/>
          <w:szCs w:val="28"/>
        </w:rPr>
        <w:t>21</w:t>
      </w:r>
      <w:r w:rsidRPr="004A12B6">
        <w:rPr>
          <w:rFonts w:ascii="Times New Roman" w:hAnsi="Times New Roman" w:cs="Times New Roman"/>
          <w:sz w:val="28"/>
          <w:szCs w:val="28"/>
        </w:rPr>
        <w:t xml:space="preserve"> за № </w:t>
      </w:r>
      <w:r w:rsidR="00BD5C6E">
        <w:rPr>
          <w:rFonts w:ascii="Times New Roman" w:hAnsi="Times New Roman" w:cs="Times New Roman"/>
          <w:sz w:val="28"/>
          <w:szCs w:val="28"/>
        </w:rPr>
        <w:t>109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Муниципальн</w:t>
      </w:r>
      <w:r w:rsidR="00BD5C6E">
        <w:rPr>
          <w:rFonts w:ascii="Times New Roman" w:hAnsi="Times New Roman" w:cs="Times New Roman"/>
          <w:sz w:val="28"/>
          <w:szCs w:val="28"/>
        </w:rPr>
        <w:t>ая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D5C6E">
        <w:rPr>
          <w:rFonts w:ascii="Times New Roman" w:hAnsi="Times New Roman" w:cs="Times New Roman"/>
          <w:sz w:val="28"/>
          <w:szCs w:val="28"/>
        </w:rPr>
        <w:t>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D5C6E">
        <w:rPr>
          <w:rFonts w:ascii="Times New Roman" w:hAnsi="Times New Roman" w:cs="Times New Roman"/>
          <w:sz w:val="28"/>
          <w:szCs w:val="28"/>
        </w:rPr>
        <w:t xml:space="preserve"> Исилькульского района Омской области</w:t>
      </w:r>
      <w:r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района Омской области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="00BD5C6E">
        <w:rPr>
          <w:rFonts w:ascii="Times New Roman" w:hAnsi="Times New Roman" w:cs="Times New Roman"/>
          <w:sz w:val="28"/>
          <w:szCs w:val="28"/>
        </w:rPr>
        <w:t>,</w:t>
      </w:r>
      <w:r w:rsidR="00917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C98" w:rsidRDefault="00917708" w:rsidP="00620FA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6513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76711">
        <w:rPr>
          <w:rFonts w:ascii="Times New Roman" w:hAnsi="Times New Roman" w:cs="Times New Roman"/>
          <w:sz w:val="28"/>
          <w:szCs w:val="28"/>
        </w:rPr>
        <w:t>В</w:t>
      </w:r>
      <w:r w:rsidR="00620FAE" w:rsidRPr="004A12B6">
        <w:rPr>
          <w:rFonts w:ascii="Times New Roman" w:hAnsi="Times New Roman" w:cs="Times New Roman"/>
          <w:sz w:val="28"/>
          <w:szCs w:val="28"/>
        </w:rPr>
        <w:t xml:space="preserve"> </w:t>
      </w:r>
      <w:r w:rsidR="00620FAE">
        <w:rPr>
          <w:rFonts w:ascii="Times New Roman" w:hAnsi="Times New Roman" w:cs="Times New Roman"/>
          <w:sz w:val="28"/>
          <w:szCs w:val="28"/>
        </w:rPr>
        <w:t>строк</w:t>
      </w:r>
      <w:r w:rsidR="00620FAE" w:rsidRPr="004A12B6">
        <w:rPr>
          <w:rFonts w:ascii="Times New Roman" w:hAnsi="Times New Roman" w:cs="Times New Roman"/>
          <w:sz w:val="28"/>
          <w:szCs w:val="28"/>
        </w:rPr>
        <w:t xml:space="preserve">е </w:t>
      </w:r>
      <w:r w:rsidR="00620FAE">
        <w:rPr>
          <w:rFonts w:ascii="Times New Roman" w:hAnsi="Times New Roman" w:cs="Times New Roman"/>
          <w:sz w:val="28"/>
          <w:szCs w:val="28"/>
        </w:rPr>
        <w:t>"</w:t>
      </w:r>
      <w:r w:rsidR="00620FAE" w:rsidRPr="004A12B6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 w:rsidR="00620FAE">
        <w:rPr>
          <w:rFonts w:ascii="Times New Roman" w:hAnsi="Times New Roman" w:cs="Times New Roman"/>
          <w:sz w:val="28"/>
          <w:szCs w:val="28"/>
        </w:rPr>
        <w:t xml:space="preserve"> в целом"</w:t>
      </w:r>
      <w:r w:rsidR="00620FAE" w:rsidRPr="004A12B6">
        <w:rPr>
          <w:rFonts w:ascii="Times New Roman" w:hAnsi="Times New Roman" w:cs="Times New Roman"/>
          <w:sz w:val="28"/>
          <w:szCs w:val="28"/>
        </w:rPr>
        <w:t xml:space="preserve"> </w:t>
      </w:r>
      <w:r w:rsidR="00620FAE">
        <w:rPr>
          <w:rFonts w:ascii="Times New Roman" w:hAnsi="Times New Roman" w:cs="Times New Roman"/>
          <w:sz w:val="28"/>
          <w:szCs w:val="28"/>
        </w:rPr>
        <w:t>п</w:t>
      </w:r>
      <w:r w:rsidR="008B45D6" w:rsidRPr="004A12B6">
        <w:rPr>
          <w:rFonts w:ascii="Times New Roman" w:hAnsi="Times New Roman" w:cs="Times New Roman"/>
          <w:sz w:val="28"/>
          <w:szCs w:val="28"/>
        </w:rPr>
        <w:t>аспорт</w:t>
      </w:r>
      <w:r w:rsidR="00620FAE">
        <w:rPr>
          <w:rFonts w:ascii="Times New Roman" w:hAnsi="Times New Roman" w:cs="Times New Roman"/>
          <w:sz w:val="28"/>
          <w:szCs w:val="28"/>
        </w:rPr>
        <w:t>а</w:t>
      </w:r>
      <w:r w:rsidR="008B45D6" w:rsidRPr="004A12B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8B45D6">
        <w:rPr>
          <w:rFonts w:ascii="Times New Roman" w:hAnsi="Times New Roman" w:cs="Times New Roman"/>
          <w:sz w:val="28"/>
          <w:szCs w:val="28"/>
        </w:rPr>
        <w:t>Баррикадского</w:t>
      </w:r>
      <w:r w:rsidR="008B45D6"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D5C6E">
        <w:rPr>
          <w:rFonts w:ascii="Times New Roman" w:hAnsi="Times New Roman" w:cs="Times New Roman"/>
          <w:sz w:val="28"/>
          <w:szCs w:val="28"/>
        </w:rPr>
        <w:t>Исилькульского района Омской области</w:t>
      </w:r>
      <w:r w:rsidR="00BD5C6E"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 w:rsidR="00BD5C6E">
        <w:rPr>
          <w:rFonts w:ascii="Times New Roman" w:hAnsi="Times New Roman" w:cs="Times New Roman"/>
          <w:sz w:val="28"/>
          <w:szCs w:val="28"/>
        </w:rPr>
        <w:t>Баррикадского</w:t>
      </w:r>
      <w:r w:rsidR="00BD5C6E"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района Омской области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="00620FAE">
        <w:rPr>
          <w:rFonts w:ascii="Times New Roman" w:hAnsi="Times New Roman" w:cs="Times New Roman"/>
          <w:sz w:val="28"/>
          <w:szCs w:val="28"/>
        </w:rPr>
        <w:t xml:space="preserve"> </w:t>
      </w:r>
      <w:r w:rsidR="00FD2885">
        <w:rPr>
          <w:rFonts w:ascii="Times New Roman" w:hAnsi="Times New Roman" w:cs="Times New Roman"/>
          <w:sz w:val="28"/>
          <w:szCs w:val="28"/>
        </w:rPr>
        <w:t>изложить в следующей редакции»</w:t>
      </w:r>
    </w:p>
    <w:p w:rsidR="00825553" w:rsidRPr="00825553" w:rsidRDefault="00890C98" w:rsidP="00825553">
      <w:pPr>
        <w:pStyle w:val="afff2"/>
        <w:shd w:val="clear" w:color="auto" w:fill="FFFFFF"/>
        <w:ind w:hanging="1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6513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25553">
        <w:rPr>
          <w:rFonts w:ascii="Times New Roman" w:hAnsi="Times New Roman" w:cs="Times New Roman"/>
          <w:sz w:val="28"/>
          <w:szCs w:val="28"/>
        </w:rPr>
        <w:t>П</w:t>
      </w:r>
      <w:r w:rsidR="001A7E55" w:rsidRPr="00825553">
        <w:rPr>
          <w:rFonts w:ascii="Times New Roman" w:hAnsi="Times New Roman" w:cs="Times New Roman"/>
          <w:sz w:val="28"/>
          <w:szCs w:val="28"/>
        </w:rPr>
        <w:t>ункт 5</w:t>
      </w:r>
      <w:r w:rsidR="005E4051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825553" w:rsidRPr="00825553">
        <w:rPr>
          <w:rFonts w:ascii="Times New Roman" w:hAnsi="Times New Roman"/>
          <w:b/>
          <w:bCs/>
          <w:sz w:val="28"/>
          <w:szCs w:val="28"/>
        </w:rPr>
        <w:t xml:space="preserve">Объем и источники финансирования </w:t>
      </w:r>
      <w:r w:rsidR="00825553">
        <w:rPr>
          <w:rFonts w:ascii="Times New Roman" w:hAnsi="Times New Roman"/>
          <w:b/>
          <w:bCs/>
          <w:sz w:val="28"/>
          <w:szCs w:val="28"/>
        </w:rPr>
        <w:t>м</w:t>
      </w:r>
      <w:r w:rsidR="00825553" w:rsidRPr="00825553">
        <w:rPr>
          <w:rFonts w:ascii="Times New Roman" w:hAnsi="Times New Roman"/>
          <w:b/>
          <w:bCs/>
          <w:sz w:val="28"/>
          <w:szCs w:val="28"/>
        </w:rPr>
        <w:t>униципальной программы</w:t>
      </w:r>
      <w:r w:rsidR="00127F33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127F33" w:rsidRPr="00127F33">
        <w:rPr>
          <w:rFonts w:ascii="Times New Roman" w:hAnsi="Times New Roman"/>
          <w:bCs/>
          <w:sz w:val="28"/>
          <w:szCs w:val="28"/>
        </w:rPr>
        <w:t>изложить в новой редакции</w:t>
      </w:r>
      <w:r w:rsidR="00127F33">
        <w:rPr>
          <w:rFonts w:ascii="Times New Roman" w:hAnsi="Times New Roman"/>
          <w:bCs/>
          <w:sz w:val="28"/>
          <w:szCs w:val="28"/>
        </w:rPr>
        <w:t>:</w:t>
      </w:r>
      <w:r w:rsidR="00FD2885" w:rsidRPr="00FD2885">
        <w:rPr>
          <w:rFonts w:ascii="Times New Roman" w:hAnsi="Times New Roman" w:cs="Times New Roman"/>
          <w:sz w:val="28"/>
          <w:szCs w:val="28"/>
        </w:rPr>
        <w:t xml:space="preserve"> </w:t>
      </w:r>
      <w:r w:rsidR="00FD2885">
        <w:rPr>
          <w:rFonts w:ascii="Times New Roman" w:hAnsi="Times New Roman" w:cs="Times New Roman"/>
          <w:sz w:val="28"/>
          <w:szCs w:val="28"/>
        </w:rPr>
        <w:t>"</w:t>
      </w:r>
      <w:r w:rsidR="00FD2885" w:rsidRPr="004A12B6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 w:rsidR="00FD2885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4E5FE4">
        <w:rPr>
          <w:rFonts w:ascii="Times New Roman" w:hAnsi="Times New Roman" w:cs="Times New Roman"/>
          <w:sz w:val="28"/>
          <w:szCs w:val="28"/>
        </w:rPr>
        <w:t xml:space="preserve"> </w:t>
      </w:r>
      <w:r w:rsidR="00FD2885">
        <w:rPr>
          <w:rFonts w:ascii="Times New Roman" w:hAnsi="Times New Roman" w:cs="Times New Roman"/>
          <w:sz w:val="28"/>
          <w:szCs w:val="28"/>
        </w:rPr>
        <w:t>составляют 59 191 490,83 рублей"</w:t>
      </w:r>
    </w:p>
    <w:p w:rsidR="00825553" w:rsidRPr="00825553" w:rsidRDefault="00127F33" w:rsidP="0082555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825553" w:rsidRPr="00825553">
        <w:rPr>
          <w:rFonts w:ascii="Times New Roman" w:hAnsi="Times New Roman"/>
          <w:sz w:val="28"/>
          <w:szCs w:val="28"/>
        </w:rPr>
        <w:t>Общий объем финансирования программы за счет средств местного бюджета составляет</w:t>
      </w:r>
      <w:bookmarkStart w:id="0" w:name="_GoBack"/>
      <w:bookmarkEnd w:id="0"/>
      <w:r w:rsidR="00825553" w:rsidRPr="00825553">
        <w:rPr>
          <w:rFonts w:ascii="Times New Roman" w:hAnsi="Times New Roman"/>
          <w:sz w:val="28"/>
          <w:szCs w:val="28"/>
        </w:rPr>
        <w:t xml:space="preserve"> </w:t>
      </w:r>
      <w:r w:rsidR="00FD2885">
        <w:rPr>
          <w:rFonts w:ascii="Times New Roman" w:hAnsi="Times New Roman" w:cs="Times New Roman"/>
          <w:sz w:val="28"/>
          <w:szCs w:val="28"/>
        </w:rPr>
        <w:t>59 191 490,83</w:t>
      </w:r>
      <w:r w:rsidR="00D07909">
        <w:rPr>
          <w:rFonts w:ascii="Times New Roman" w:hAnsi="Times New Roman" w:cs="Times New Roman"/>
          <w:sz w:val="28"/>
          <w:szCs w:val="28"/>
        </w:rPr>
        <w:t xml:space="preserve"> </w:t>
      </w:r>
      <w:r w:rsidR="00825553" w:rsidRPr="00825553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825553" w:rsidRPr="00825553" w:rsidRDefault="00825553" w:rsidP="00825553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2022 г. –  </w:t>
      </w:r>
      <w:r w:rsidR="007172CC">
        <w:rPr>
          <w:rFonts w:ascii="Times New Roman" w:hAnsi="Times New Roman" w:cs="Times New Roman"/>
          <w:spacing w:val="9"/>
          <w:sz w:val="28"/>
          <w:szCs w:val="28"/>
        </w:rPr>
        <w:t>1</w:t>
      </w:r>
      <w:r w:rsidR="00BE5E10">
        <w:rPr>
          <w:rFonts w:ascii="Times New Roman" w:hAnsi="Times New Roman" w:cs="Times New Roman"/>
          <w:spacing w:val="9"/>
          <w:sz w:val="28"/>
          <w:szCs w:val="28"/>
        </w:rPr>
        <w:t>2</w:t>
      </w:r>
      <w:r w:rsidR="007172C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BE5E10">
        <w:rPr>
          <w:rFonts w:ascii="Times New Roman" w:hAnsi="Times New Roman" w:cs="Times New Roman"/>
          <w:spacing w:val="9"/>
          <w:sz w:val="28"/>
          <w:szCs w:val="28"/>
        </w:rPr>
        <w:t>394</w:t>
      </w:r>
      <w:r w:rsidR="00BC0BD7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BE5E10">
        <w:rPr>
          <w:rFonts w:ascii="Times New Roman" w:hAnsi="Times New Roman" w:cs="Times New Roman"/>
          <w:spacing w:val="9"/>
          <w:sz w:val="28"/>
          <w:szCs w:val="28"/>
        </w:rPr>
        <w:t>187</w:t>
      </w:r>
      <w:r w:rsidR="00BC0BD7">
        <w:rPr>
          <w:rFonts w:ascii="Times New Roman" w:hAnsi="Times New Roman" w:cs="Times New Roman"/>
          <w:spacing w:val="9"/>
          <w:sz w:val="28"/>
          <w:szCs w:val="28"/>
        </w:rPr>
        <w:t>,</w:t>
      </w:r>
      <w:r w:rsidR="00BE5E10">
        <w:rPr>
          <w:rFonts w:ascii="Times New Roman" w:hAnsi="Times New Roman" w:cs="Times New Roman"/>
          <w:spacing w:val="9"/>
          <w:sz w:val="28"/>
          <w:szCs w:val="28"/>
        </w:rPr>
        <w:t>8</w:t>
      </w:r>
      <w:r w:rsidR="00B373A9">
        <w:rPr>
          <w:rFonts w:ascii="Times New Roman" w:hAnsi="Times New Roman" w:cs="Times New Roman"/>
          <w:spacing w:val="9"/>
          <w:sz w:val="28"/>
          <w:szCs w:val="28"/>
        </w:rPr>
        <w:t>6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B851D8">
        <w:rPr>
          <w:rFonts w:ascii="Times New Roman" w:hAnsi="Times New Roman" w:cs="Times New Roman"/>
          <w:spacing w:val="9"/>
          <w:sz w:val="28"/>
          <w:szCs w:val="28"/>
        </w:rPr>
        <w:t>рублей;</w:t>
      </w:r>
    </w:p>
    <w:p w:rsidR="00825553" w:rsidRPr="00825553" w:rsidRDefault="00825553" w:rsidP="00825553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lastRenderedPageBreak/>
        <w:t xml:space="preserve">2023 г. –  </w:t>
      </w:r>
      <w:r w:rsidR="00FD2885">
        <w:rPr>
          <w:rFonts w:ascii="Times New Roman" w:hAnsi="Times New Roman" w:cs="Times New Roman"/>
          <w:spacing w:val="9"/>
          <w:sz w:val="28"/>
          <w:szCs w:val="28"/>
        </w:rPr>
        <w:t>13 012 899,88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B851D8">
        <w:rPr>
          <w:rFonts w:ascii="Times New Roman" w:hAnsi="Times New Roman" w:cs="Times New Roman"/>
          <w:spacing w:val="9"/>
          <w:sz w:val="28"/>
          <w:szCs w:val="28"/>
        </w:rPr>
        <w:t>рублей;</w:t>
      </w:r>
    </w:p>
    <w:p w:rsidR="00825553" w:rsidRPr="00825553" w:rsidRDefault="00825553" w:rsidP="00825553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2024 г. –  </w:t>
      </w:r>
      <w:r w:rsidR="00FD2885">
        <w:rPr>
          <w:rFonts w:ascii="Times New Roman" w:hAnsi="Times New Roman" w:cs="Times New Roman"/>
          <w:spacing w:val="9"/>
          <w:sz w:val="28"/>
          <w:szCs w:val="28"/>
        </w:rPr>
        <w:t>15 342 371,99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B851D8">
        <w:rPr>
          <w:rFonts w:ascii="Times New Roman" w:hAnsi="Times New Roman" w:cs="Times New Roman"/>
          <w:spacing w:val="9"/>
          <w:sz w:val="28"/>
          <w:szCs w:val="28"/>
        </w:rPr>
        <w:t>рублей;</w:t>
      </w:r>
    </w:p>
    <w:p w:rsidR="00825553" w:rsidRPr="00810F56" w:rsidRDefault="00892414" w:rsidP="00825553">
      <w:pPr>
        <w:pStyle w:val="ConsPlusCell"/>
        <w:widowControl/>
        <w:ind w:left="36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  </w:t>
      </w:r>
      <w:r w:rsidR="00825553"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2025 г. –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FD2885">
        <w:rPr>
          <w:rFonts w:ascii="Times New Roman" w:hAnsi="Times New Roman" w:cs="Times New Roman"/>
          <w:color w:val="000000"/>
          <w:spacing w:val="9"/>
          <w:sz w:val="28"/>
          <w:szCs w:val="28"/>
        </w:rPr>
        <w:t>7 840 267,11</w:t>
      </w:r>
      <w:r w:rsidR="00825553" w:rsidRPr="00810F56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B851D8">
        <w:rPr>
          <w:rFonts w:ascii="Times New Roman" w:hAnsi="Times New Roman" w:cs="Times New Roman"/>
          <w:color w:val="000000"/>
          <w:spacing w:val="9"/>
          <w:sz w:val="28"/>
          <w:szCs w:val="28"/>
        </w:rPr>
        <w:t>рублей;</w:t>
      </w:r>
    </w:p>
    <w:p w:rsidR="00825553" w:rsidRPr="00810F56" w:rsidRDefault="00825553" w:rsidP="00825553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2026 г. –  </w:t>
      </w:r>
      <w:r w:rsidR="00FD2885">
        <w:rPr>
          <w:rFonts w:ascii="Times New Roman" w:hAnsi="Times New Roman" w:cs="Times New Roman"/>
          <w:color w:val="000000"/>
          <w:spacing w:val="9"/>
          <w:sz w:val="28"/>
          <w:szCs w:val="28"/>
        </w:rPr>
        <w:t>8 022 530,11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B851D8">
        <w:rPr>
          <w:rFonts w:ascii="Times New Roman" w:hAnsi="Times New Roman" w:cs="Times New Roman"/>
          <w:color w:val="000000"/>
          <w:spacing w:val="9"/>
          <w:sz w:val="28"/>
          <w:szCs w:val="28"/>
        </w:rPr>
        <w:t>рублей;</w:t>
      </w:r>
    </w:p>
    <w:p w:rsidR="00825553" w:rsidRPr="00810F56" w:rsidRDefault="00825553" w:rsidP="00825553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2027 г. –  5 9</w:t>
      </w:r>
      <w:r w:rsidR="00892414"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6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5 230,00 </w:t>
      </w:r>
      <w:r w:rsidR="00B851D8">
        <w:rPr>
          <w:rFonts w:ascii="Times New Roman" w:hAnsi="Times New Roman" w:cs="Times New Roman"/>
          <w:color w:val="000000"/>
          <w:spacing w:val="9"/>
          <w:sz w:val="28"/>
          <w:szCs w:val="28"/>
        </w:rPr>
        <w:t>рублей;</w:t>
      </w:r>
    </w:p>
    <w:p w:rsidR="00825553" w:rsidRPr="00810F56" w:rsidRDefault="00825553" w:rsidP="00825553">
      <w:pPr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будет осуществляться за счет средств местного бюджета, также предусматривается возможность привлечения средств федерального, областного и районного бюджетов, а также внебюджетных средств.</w:t>
      </w:r>
    </w:p>
    <w:p w:rsidR="00825553" w:rsidRPr="00810F56" w:rsidRDefault="00825553" w:rsidP="00825553">
      <w:pPr>
        <w:tabs>
          <w:tab w:val="left" w:pos="0"/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Мероприятия муниципальной программы представлены в приложениях к муниципальной программе.</w:t>
      </w:r>
      <w:r w:rsidR="001A5023" w:rsidRPr="00810F56">
        <w:rPr>
          <w:rFonts w:ascii="Times New Roman" w:hAnsi="Times New Roman"/>
          <w:sz w:val="28"/>
          <w:szCs w:val="28"/>
        </w:rPr>
        <w:t>"</w:t>
      </w:r>
    </w:p>
    <w:p w:rsidR="00CF37EB" w:rsidRPr="00810F56" w:rsidRDefault="00CF37EB" w:rsidP="00BD5C6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C0BD7" w:rsidRPr="00810F56" w:rsidRDefault="00776711" w:rsidP="00BC0BD7">
      <w:pPr>
        <w:tabs>
          <w:tab w:val="left" w:pos="709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10F56">
        <w:rPr>
          <w:rFonts w:ascii="Times New Roman" w:hAnsi="Times New Roman" w:cs="Times New Roman"/>
          <w:sz w:val="28"/>
          <w:szCs w:val="28"/>
        </w:rPr>
        <w:t>2</w:t>
      </w:r>
      <w:r w:rsidR="00065132" w:rsidRPr="00810F56">
        <w:rPr>
          <w:rFonts w:ascii="Times New Roman" w:hAnsi="Times New Roman" w:cs="Times New Roman"/>
          <w:sz w:val="28"/>
          <w:szCs w:val="28"/>
        </w:rPr>
        <w:t xml:space="preserve">. </w:t>
      </w:r>
      <w:r w:rsidR="00BC0BD7" w:rsidRPr="00810F56">
        <w:rPr>
          <w:rFonts w:ascii="Times New Roman" w:hAnsi="Times New Roman" w:cs="Times New Roman"/>
          <w:sz w:val="28"/>
          <w:szCs w:val="28"/>
        </w:rPr>
        <w:t>В приложении №1 к муниципальной программе "Устойчивое развитие территории Баррикадского сельского поселения Исилькульского района Омской области",</w:t>
      </w:r>
    </w:p>
    <w:p w:rsidR="00BC0BD7" w:rsidRPr="00810F56" w:rsidRDefault="00BC0BD7" w:rsidP="00BC0BD7">
      <w:pPr>
        <w:rPr>
          <w:rFonts w:ascii="Times New Roman" w:hAnsi="Times New Roman" w:cs="Times New Roman"/>
          <w:sz w:val="28"/>
          <w:szCs w:val="28"/>
        </w:rPr>
      </w:pPr>
      <w:r w:rsidRPr="00810F56">
        <w:rPr>
          <w:rFonts w:ascii="Times New Roman" w:hAnsi="Times New Roman" w:cs="Times New Roman"/>
          <w:sz w:val="28"/>
          <w:szCs w:val="28"/>
        </w:rPr>
        <w:t>2.1. Строку "Объемы и источники финансирования подпрограммы в целом и по годам ее реализации" паспорта подпрограммы "Обеспечение условий реализации программы социально-экономического развития Баррикадского сельского поселения",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9"/>
        <w:gridCol w:w="5380"/>
      </w:tblGrid>
      <w:tr w:rsidR="00BC0BD7" w:rsidRPr="00810F56" w:rsidTr="00D5166E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D7" w:rsidRPr="00810F56" w:rsidRDefault="00BC0BD7" w:rsidP="00D5166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10F5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85" w:rsidRPr="00825553" w:rsidRDefault="00BC0BD7" w:rsidP="00FD2885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10F56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бюджета поселения на реализацию подпрограммы составляет </w:t>
            </w:r>
            <w:r w:rsidR="00FD2885">
              <w:rPr>
                <w:rFonts w:ascii="Times New Roman" w:hAnsi="Times New Roman" w:cs="Times New Roman"/>
                <w:sz w:val="28"/>
                <w:szCs w:val="28"/>
              </w:rPr>
              <w:t xml:space="preserve">48 110 672,28 </w:t>
            </w:r>
            <w:r w:rsidR="00FD2885" w:rsidRPr="00825553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FD2885" w:rsidRPr="00825553" w:rsidRDefault="00FD2885" w:rsidP="00FD2885">
            <w:pPr>
              <w:pStyle w:val="ConsPlusCell"/>
              <w:widowControl/>
              <w:ind w:left="720"/>
              <w:jc w:val="both"/>
              <w:rPr>
                <w:rFonts w:ascii="Times New Roman" w:hAnsi="Times New Roman" w:cs="Times New Roman"/>
                <w:spacing w:val="9"/>
                <w:sz w:val="28"/>
                <w:szCs w:val="28"/>
              </w:rPr>
            </w:pPr>
            <w:r w:rsidRPr="00825553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2022 г. –  </w:t>
            </w:r>
            <w:r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9 634 197,98</w:t>
            </w:r>
            <w:r w:rsidRPr="00825553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="00B851D8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рублей;</w:t>
            </w:r>
          </w:p>
          <w:p w:rsidR="00FD2885" w:rsidRPr="00825553" w:rsidRDefault="00FD2885" w:rsidP="00FD2885">
            <w:pPr>
              <w:pStyle w:val="ConsPlusCell"/>
              <w:widowControl/>
              <w:ind w:left="720"/>
              <w:jc w:val="both"/>
              <w:rPr>
                <w:rFonts w:ascii="Times New Roman" w:hAnsi="Times New Roman" w:cs="Times New Roman"/>
                <w:spacing w:val="9"/>
                <w:sz w:val="28"/>
                <w:szCs w:val="28"/>
              </w:rPr>
            </w:pPr>
            <w:r w:rsidRPr="00825553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2023 г. –  </w:t>
            </w:r>
            <w:r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9 577 128,</w:t>
            </w:r>
            <w:r w:rsidR="008B78D9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13</w:t>
            </w:r>
            <w:r w:rsidR="008B78D9" w:rsidRPr="00825553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рублей</w:t>
            </w:r>
            <w:r w:rsidR="00B851D8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;</w:t>
            </w:r>
          </w:p>
          <w:p w:rsidR="00FD2885" w:rsidRPr="00825553" w:rsidRDefault="00FD2885" w:rsidP="00FD2885">
            <w:pPr>
              <w:pStyle w:val="ConsPlusCell"/>
              <w:widowControl/>
              <w:ind w:left="720"/>
              <w:jc w:val="both"/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</w:pPr>
            <w:r w:rsidRPr="00825553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2024 г. –  </w:t>
            </w:r>
            <w:r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9 485 818,</w:t>
            </w:r>
            <w:r w:rsidR="008B78D9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95</w:t>
            </w:r>
            <w:r w:rsidR="008B78D9" w:rsidRPr="00825553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рублей</w:t>
            </w:r>
            <w:r w:rsidR="00B851D8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;</w:t>
            </w:r>
          </w:p>
          <w:p w:rsidR="00FD2885" w:rsidRPr="00810F56" w:rsidRDefault="00FD2885" w:rsidP="00FD2885">
            <w:pPr>
              <w:pStyle w:val="ConsPlusCell"/>
              <w:widowControl/>
              <w:ind w:left="360"/>
              <w:jc w:val="both"/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   </w:t>
            </w:r>
            <w:r w:rsidRPr="00825553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2025 г. – </w:t>
            </w:r>
            <w:r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6 822 367,</w:t>
            </w:r>
            <w:r w:rsidR="008B78D9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11</w:t>
            </w:r>
            <w:r w:rsidR="008B78D9" w:rsidRPr="00810F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рублей</w:t>
            </w:r>
            <w:r w:rsidR="00B851D8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;</w:t>
            </w:r>
          </w:p>
          <w:p w:rsidR="00FD2885" w:rsidRPr="00810F56" w:rsidRDefault="00FD2885" w:rsidP="00FD2885">
            <w:pPr>
              <w:pStyle w:val="ConsPlusCell"/>
              <w:widowControl/>
              <w:ind w:left="720"/>
              <w:jc w:val="both"/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</w:pPr>
            <w:r w:rsidRPr="00810F56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2026 г. –  </w:t>
            </w:r>
            <w:r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6 624 930,11</w:t>
            </w:r>
            <w:r w:rsidR="00B851D8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рублей;</w:t>
            </w:r>
          </w:p>
          <w:p w:rsidR="00FD2885" w:rsidRPr="00810F56" w:rsidRDefault="00FD2885" w:rsidP="00FD2885">
            <w:pPr>
              <w:pStyle w:val="ConsPlusCell"/>
              <w:widowControl/>
              <w:ind w:left="720"/>
              <w:jc w:val="both"/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</w:pPr>
            <w:r w:rsidRPr="00810F56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2027 г. –  5 96</w:t>
            </w:r>
            <w:r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6</w:t>
            </w:r>
            <w:r w:rsidRPr="00810F56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230,</w:t>
            </w:r>
            <w:r w:rsidR="008B78D9" w:rsidRPr="00810F56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00 рублей</w:t>
            </w:r>
            <w:r w:rsidR="00B851D8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;</w:t>
            </w:r>
          </w:p>
          <w:p w:rsidR="00BC0BD7" w:rsidRPr="00810F56" w:rsidRDefault="00BC0BD7" w:rsidP="00D5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0BD7" w:rsidRPr="00810F56" w:rsidRDefault="00BC0BD7" w:rsidP="00BC0BD7">
      <w:pPr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810F56">
        <w:rPr>
          <w:rFonts w:ascii="Times New Roman" w:hAnsi="Times New Roman" w:cs="Times New Roman"/>
          <w:sz w:val="28"/>
          <w:szCs w:val="28"/>
        </w:rPr>
        <w:t xml:space="preserve">2.2 Пункт 6. </w:t>
      </w:r>
      <w:r w:rsidRPr="00810F56">
        <w:rPr>
          <w:rFonts w:ascii="Times New Roman" w:hAnsi="Times New Roman"/>
          <w:b/>
          <w:sz w:val="28"/>
          <w:szCs w:val="28"/>
        </w:rPr>
        <w:t xml:space="preserve">Объем финансовых ресурсов, необходимых для реализации подпрограммы, </w:t>
      </w:r>
      <w:r w:rsidRPr="00810F56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FD2885" w:rsidRPr="00825553" w:rsidRDefault="00BC0BD7" w:rsidP="00FD2885">
      <w:pPr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 xml:space="preserve">"Общий объем расходов бюджета поселения на </w:t>
      </w:r>
      <w:r w:rsidR="008B78D9" w:rsidRPr="00810F56">
        <w:rPr>
          <w:rFonts w:ascii="Times New Roman" w:hAnsi="Times New Roman"/>
          <w:sz w:val="28"/>
          <w:szCs w:val="28"/>
        </w:rPr>
        <w:t>реализацию подпрограммы 48</w:t>
      </w:r>
      <w:r w:rsidR="00FD2885">
        <w:rPr>
          <w:rFonts w:ascii="Times New Roman" w:hAnsi="Times New Roman" w:cs="Times New Roman"/>
          <w:sz w:val="28"/>
          <w:szCs w:val="28"/>
        </w:rPr>
        <w:t xml:space="preserve"> 110 672,28 </w:t>
      </w:r>
      <w:r w:rsidR="00FD2885" w:rsidRPr="00825553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FD2885" w:rsidRPr="00B851D8" w:rsidRDefault="00FD2885" w:rsidP="00B851D8">
      <w:pPr>
        <w:ind w:firstLine="709"/>
        <w:rPr>
          <w:rFonts w:ascii="Times New Roman" w:hAnsi="Times New Roman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2022 г. –  </w:t>
      </w:r>
      <w:r>
        <w:rPr>
          <w:rFonts w:ascii="Times New Roman" w:hAnsi="Times New Roman" w:cs="Times New Roman"/>
          <w:spacing w:val="9"/>
          <w:sz w:val="28"/>
          <w:szCs w:val="28"/>
        </w:rPr>
        <w:t>9 634 197,98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B851D8" w:rsidRPr="00B851D8">
        <w:rPr>
          <w:rFonts w:ascii="Times New Roman" w:hAnsi="Times New Roman"/>
          <w:sz w:val="28"/>
          <w:szCs w:val="28"/>
        </w:rPr>
        <w:t>рублей;</w:t>
      </w:r>
    </w:p>
    <w:p w:rsidR="00FD2885" w:rsidRPr="00B851D8" w:rsidRDefault="00FD2885" w:rsidP="00B851D8">
      <w:pPr>
        <w:ind w:firstLine="709"/>
        <w:rPr>
          <w:rFonts w:ascii="Times New Roman" w:hAnsi="Times New Roman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2023 г. –  </w:t>
      </w:r>
      <w:r>
        <w:rPr>
          <w:rFonts w:ascii="Times New Roman" w:hAnsi="Times New Roman" w:cs="Times New Roman"/>
          <w:spacing w:val="9"/>
          <w:sz w:val="28"/>
          <w:szCs w:val="28"/>
        </w:rPr>
        <w:t>9 577 128,13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B851D8" w:rsidRPr="00B851D8">
        <w:rPr>
          <w:rFonts w:ascii="Times New Roman" w:hAnsi="Times New Roman"/>
          <w:sz w:val="28"/>
          <w:szCs w:val="28"/>
        </w:rPr>
        <w:t>рублей;</w:t>
      </w:r>
    </w:p>
    <w:p w:rsidR="00FD2885" w:rsidRPr="00B851D8" w:rsidRDefault="00FD2885" w:rsidP="00B851D8">
      <w:pPr>
        <w:ind w:firstLine="709"/>
        <w:rPr>
          <w:rFonts w:ascii="Times New Roman" w:hAnsi="Times New Roman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2024 г. –  </w:t>
      </w:r>
      <w:r>
        <w:rPr>
          <w:rFonts w:ascii="Times New Roman" w:hAnsi="Times New Roman" w:cs="Times New Roman"/>
          <w:spacing w:val="9"/>
          <w:sz w:val="28"/>
          <w:szCs w:val="28"/>
        </w:rPr>
        <w:t>9 485 818,95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B851D8" w:rsidRPr="00B851D8">
        <w:rPr>
          <w:rFonts w:ascii="Times New Roman" w:hAnsi="Times New Roman"/>
          <w:sz w:val="28"/>
          <w:szCs w:val="28"/>
        </w:rPr>
        <w:t>рублей;</w:t>
      </w:r>
    </w:p>
    <w:p w:rsidR="00FD2885" w:rsidRPr="00B851D8" w:rsidRDefault="00B851D8" w:rsidP="00B851D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     </w:t>
      </w:r>
      <w:r w:rsidR="00FD288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FD2885"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2025 г. – </w:t>
      </w:r>
      <w:r w:rsidR="00FD288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6 822 367,11</w:t>
      </w:r>
      <w:r w:rsidR="00FD2885" w:rsidRPr="00810F56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B851D8">
        <w:rPr>
          <w:rFonts w:ascii="Times New Roman" w:hAnsi="Times New Roman"/>
          <w:sz w:val="28"/>
          <w:szCs w:val="28"/>
        </w:rPr>
        <w:t>рублей;</w:t>
      </w:r>
    </w:p>
    <w:p w:rsidR="00B851D8" w:rsidRPr="00B851D8" w:rsidRDefault="00B851D8" w:rsidP="00B851D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      </w:t>
      </w:r>
      <w:r w:rsidR="00FD2885"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2026 г. –  </w:t>
      </w:r>
      <w:r w:rsidR="00FD2885">
        <w:rPr>
          <w:rFonts w:ascii="Times New Roman" w:hAnsi="Times New Roman" w:cs="Times New Roman"/>
          <w:color w:val="000000"/>
          <w:spacing w:val="9"/>
          <w:sz w:val="28"/>
          <w:szCs w:val="28"/>
        </w:rPr>
        <w:t>6 624 930,11</w:t>
      </w:r>
      <w:r w:rsidRPr="00B851D8">
        <w:rPr>
          <w:rFonts w:ascii="Times New Roman" w:hAnsi="Times New Roman"/>
          <w:sz w:val="28"/>
          <w:szCs w:val="28"/>
        </w:rPr>
        <w:t xml:space="preserve"> рублей;</w:t>
      </w:r>
    </w:p>
    <w:p w:rsidR="00BC0BD7" w:rsidRDefault="00B851D8" w:rsidP="00B851D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       </w:t>
      </w:r>
      <w:r w:rsidR="00FD2885"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2027 г. –  5 96</w:t>
      </w:r>
      <w:r w:rsidR="00FD2885">
        <w:rPr>
          <w:rFonts w:ascii="Times New Roman" w:hAnsi="Times New Roman" w:cs="Times New Roman"/>
          <w:color w:val="000000"/>
          <w:spacing w:val="9"/>
          <w:sz w:val="28"/>
          <w:szCs w:val="28"/>
        </w:rPr>
        <w:t>6</w:t>
      </w:r>
      <w:r w:rsidR="00FD2885"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230,00 </w:t>
      </w:r>
      <w:r>
        <w:rPr>
          <w:rFonts w:ascii="Times New Roman" w:hAnsi="Times New Roman"/>
          <w:sz w:val="28"/>
          <w:szCs w:val="28"/>
        </w:rPr>
        <w:t>рублей.</w:t>
      </w:r>
      <w:r w:rsidR="00FD2885" w:rsidRPr="0081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№ 4)</w:t>
      </w:r>
    </w:p>
    <w:p w:rsidR="005A0EBB" w:rsidRPr="001A5023" w:rsidRDefault="005A0EBB" w:rsidP="00BC0BD7">
      <w:pPr>
        <w:ind w:firstLine="709"/>
        <w:rPr>
          <w:rFonts w:ascii="Times New Roman" w:hAnsi="Times New Roman"/>
          <w:sz w:val="28"/>
          <w:szCs w:val="28"/>
        </w:rPr>
      </w:pPr>
    </w:p>
    <w:p w:rsidR="00B514F2" w:rsidRPr="00825553" w:rsidRDefault="00B514F2" w:rsidP="00B514F2">
      <w:pPr>
        <w:tabs>
          <w:tab w:val="left" w:pos="709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25553">
        <w:rPr>
          <w:rFonts w:ascii="Times New Roman" w:hAnsi="Times New Roman" w:cs="Times New Roman"/>
          <w:sz w:val="28"/>
          <w:szCs w:val="28"/>
        </w:rPr>
        <w:t xml:space="preserve">3.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25553">
        <w:rPr>
          <w:rFonts w:ascii="Times New Roman" w:hAnsi="Times New Roman" w:cs="Times New Roman"/>
          <w:sz w:val="28"/>
          <w:szCs w:val="28"/>
        </w:rPr>
        <w:t xml:space="preserve">2 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25553">
        <w:rPr>
          <w:rFonts w:ascii="Times New Roman" w:hAnsi="Times New Roman" w:cs="Times New Roman"/>
          <w:sz w:val="28"/>
          <w:szCs w:val="28"/>
        </w:rPr>
        <w:t>униципальной программе "Устойчивое развитие территории Баррикадского сельского поселения Исилькульского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B514F2" w:rsidRDefault="00B514F2" w:rsidP="00B51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Строку "</w:t>
      </w:r>
      <w:r w:rsidRPr="00825553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25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5553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2555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25553">
        <w:rPr>
          <w:rFonts w:ascii="Times New Roman" w:hAnsi="Times New Roman" w:cs="Times New Roman"/>
          <w:sz w:val="28"/>
          <w:szCs w:val="28"/>
        </w:rPr>
        <w:t>Развитие сети внутрипоселковых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местного значения", изложить в новой редакции</w:t>
      </w:r>
      <w:r w:rsidRPr="0082555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9"/>
        <w:gridCol w:w="5380"/>
      </w:tblGrid>
      <w:tr w:rsidR="00B514F2" w:rsidRPr="00DF53C6" w:rsidTr="00B514F2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2" w:rsidRPr="00DF53C6" w:rsidRDefault="00B514F2" w:rsidP="00B514F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F53C6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2" w:rsidRPr="00B851D8" w:rsidRDefault="00B514F2" w:rsidP="00B514F2">
            <w:pPr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D526D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бюджета поселения на реализацию подпрограммы составляет </w:t>
            </w:r>
            <w:r w:rsidR="00B851D8" w:rsidRPr="00B851D8">
              <w:rPr>
                <w:rFonts w:ascii="Times New Roman" w:hAnsi="Times New Roman"/>
                <w:sz w:val="28"/>
                <w:szCs w:val="28"/>
              </w:rPr>
              <w:t>5 721 499,22</w:t>
            </w:r>
            <w:r w:rsidRPr="00B851D8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B514F2" w:rsidRPr="00B851D8" w:rsidRDefault="00B514F2" w:rsidP="00B514F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851D8">
              <w:rPr>
                <w:rFonts w:ascii="Times New Roman" w:hAnsi="Times New Roman"/>
                <w:sz w:val="28"/>
                <w:szCs w:val="28"/>
              </w:rPr>
              <w:t>- в 2022 году 883 553,92 рублей;</w:t>
            </w:r>
          </w:p>
          <w:p w:rsidR="00B514F2" w:rsidRPr="00B851D8" w:rsidRDefault="00B514F2" w:rsidP="00B514F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851D8">
              <w:rPr>
                <w:rFonts w:ascii="Times New Roman" w:hAnsi="Times New Roman"/>
                <w:sz w:val="28"/>
                <w:szCs w:val="28"/>
              </w:rPr>
              <w:t xml:space="preserve">- в 2023 году </w:t>
            </w:r>
            <w:r w:rsidR="00B851D8">
              <w:rPr>
                <w:rFonts w:ascii="Times New Roman" w:hAnsi="Times New Roman"/>
                <w:sz w:val="28"/>
                <w:szCs w:val="28"/>
              </w:rPr>
              <w:t>1 050 456,99</w:t>
            </w:r>
            <w:r w:rsidRPr="00B851D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514F2" w:rsidRPr="00B851D8" w:rsidRDefault="00B514F2" w:rsidP="00B514F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851D8">
              <w:rPr>
                <w:rFonts w:ascii="Times New Roman" w:hAnsi="Times New Roman"/>
                <w:sz w:val="28"/>
                <w:szCs w:val="28"/>
              </w:rPr>
              <w:t xml:space="preserve">- в 2024 году </w:t>
            </w:r>
            <w:r w:rsidR="00B851D8">
              <w:rPr>
                <w:rFonts w:ascii="Times New Roman" w:hAnsi="Times New Roman"/>
                <w:sz w:val="28"/>
                <w:szCs w:val="28"/>
              </w:rPr>
              <w:t>1 988 181,99</w:t>
            </w:r>
            <w:r w:rsidRPr="00B851D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514F2" w:rsidRPr="00B851D8" w:rsidRDefault="00B514F2" w:rsidP="00B514F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851D8">
              <w:rPr>
                <w:rFonts w:ascii="Times New Roman" w:hAnsi="Times New Roman"/>
                <w:sz w:val="28"/>
                <w:szCs w:val="28"/>
              </w:rPr>
              <w:t xml:space="preserve">- в 2025 году </w:t>
            </w:r>
            <w:r w:rsidR="00B851D8">
              <w:rPr>
                <w:rFonts w:ascii="Times New Roman" w:hAnsi="Times New Roman"/>
                <w:color w:val="000000"/>
                <w:spacing w:val="9"/>
                <w:sz w:val="28"/>
                <w:szCs w:val="28"/>
              </w:rPr>
              <w:t>722 303,16</w:t>
            </w:r>
            <w:r w:rsidRPr="00B851D8">
              <w:rPr>
                <w:rFonts w:ascii="Times New Roman" w:hAnsi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 w:rsidRPr="00B851D8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514F2" w:rsidRPr="00B851D8" w:rsidRDefault="00B514F2" w:rsidP="00B514F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851D8">
              <w:rPr>
                <w:rFonts w:ascii="Times New Roman" w:hAnsi="Times New Roman"/>
                <w:sz w:val="28"/>
                <w:szCs w:val="28"/>
              </w:rPr>
              <w:t xml:space="preserve">- в 2026 году </w:t>
            </w:r>
            <w:r w:rsidR="00B851D8">
              <w:rPr>
                <w:rFonts w:ascii="Times New Roman" w:hAnsi="Times New Roman"/>
                <w:sz w:val="28"/>
                <w:szCs w:val="28"/>
              </w:rPr>
              <w:t>1 077 003,16</w:t>
            </w:r>
            <w:r w:rsidRPr="00B851D8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514F2" w:rsidRPr="00DF53C6" w:rsidRDefault="00B514F2" w:rsidP="00B514F2">
            <w:pPr>
              <w:rPr>
                <w:rFonts w:ascii="Times New Roman" w:hAnsi="Times New Roman"/>
                <w:sz w:val="24"/>
                <w:szCs w:val="24"/>
              </w:rPr>
            </w:pPr>
            <w:r w:rsidRPr="00B851D8">
              <w:rPr>
                <w:rFonts w:ascii="Times New Roman" w:hAnsi="Times New Roman"/>
                <w:sz w:val="28"/>
                <w:szCs w:val="28"/>
              </w:rPr>
              <w:t xml:space="preserve">- в 2027 году </w:t>
            </w:r>
            <w:r w:rsidRPr="00B851D8">
              <w:rPr>
                <w:rFonts w:ascii="Times New Roman" w:hAnsi="Times New Roman"/>
                <w:color w:val="000000"/>
                <w:spacing w:val="9"/>
                <w:sz w:val="28"/>
                <w:szCs w:val="28"/>
              </w:rPr>
              <w:t xml:space="preserve">0,00 </w:t>
            </w:r>
            <w:r w:rsidRPr="00B851D8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</w:tc>
      </w:tr>
    </w:tbl>
    <w:p w:rsidR="00B514F2" w:rsidRDefault="00B514F2" w:rsidP="00B514F2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B514F2" w:rsidRPr="00DB4ECF" w:rsidRDefault="00B514F2" w:rsidP="00B514F2">
      <w:pPr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5023">
        <w:rPr>
          <w:rFonts w:ascii="Times New Roman" w:hAnsi="Times New Roman" w:cs="Times New Roman"/>
          <w:sz w:val="28"/>
          <w:szCs w:val="28"/>
        </w:rPr>
        <w:t xml:space="preserve">.2 Пункт 6. </w:t>
      </w:r>
      <w:r w:rsidRPr="001A5023">
        <w:rPr>
          <w:rFonts w:ascii="Times New Roman" w:hAnsi="Times New Roman"/>
          <w:b/>
          <w:sz w:val="28"/>
          <w:szCs w:val="28"/>
        </w:rPr>
        <w:t xml:space="preserve">Объем </w:t>
      </w:r>
      <w:r w:rsidRPr="00DB4ECF">
        <w:rPr>
          <w:rFonts w:ascii="Times New Roman" w:hAnsi="Times New Roman"/>
          <w:b/>
          <w:sz w:val="28"/>
          <w:szCs w:val="28"/>
        </w:rPr>
        <w:t xml:space="preserve">финансовых ресурсов, необходимых для реализации подпрограммы, </w:t>
      </w:r>
      <w:r w:rsidRPr="00DB4EC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B851D8" w:rsidRPr="00B851D8" w:rsidRDefault="00B514F2" w:rsidP="00B851D8">
      <w:pPr>
        <w:ind w:firstLine="489"/>
        <w:rPr>
          <w:rFonts w:ascii="Times New Roman" w:hAnsi="Times New Roman"/>
          <w:sz w:val="28"/>
          <w:szCs w:val="28"/>
        </w:rPr>
      </w:pPr>
      <w:r w:rsidRPr="00DB4ECF">
        <w:rPr>
          <w:rFonts w:ascii="Times New Roman" w:hAnsi="Times New Roman"/>
          <w:sz w:val="28"/>
          <w:szCs w:val="28"/>
        </w:rPr>
        <w:t xml:space="preserve">"Общий объем расходов бюджета поселения на </w:t>
      </w:r>
      <w:r w:rsidR="008B78D9" w:rsidRPr="00DB4ECF">
        <w:rPr>
          <w:rFonts w:ascii="Times New Roman" w:hAnsi="Times New Roman"/>
          <w:sz w:val="28"/>
          <w:szCs w:val="28"/>
        </w:rPr>
        <w:t>реализацию подпрограммы 5</w:t>
      </w:r>
      <w:r w:rsidR="00B851D8" w:rsidRPr="00B851D8">
        <w:rPr>
          <w:rFonts w:ascii="Times New Roman" w:hAnsi="Times New Roman"/>
          <w:sz w:val="28"/>
          <w:szCs w:val="28"/>
        </w:rPr>
        <w:t> 721 499,22 рублей, в том числе по годам:</w:t>
      </w:r>
    </w:p>
    <w:p w:rsidR="00B851D8" w:rsidRPr="00B851D8" w:rsidRDefault="00B851D8" w:rsidP="00B851D8">
      <w:pPr>
        <w:ind w:firstLine="709"/>
        <w:rPr>
          <w:rFonts w:ascii="Times New Roman" w:hAnsi="Times New Roman"/>
          <w:sz w:val="28"/>
          <w:szCs w:val="28"/>
        </w:rPr>
      </w:pPr>
      <w:r w:rsidRPr="00B851D8">
        <w:rPr>
          <w:rFonts w:ascii="Times New Roman" w:hAnsi="Times New Roman"/>
          <w:sz w:val="28"/>
          <w:szCs w:val="28"/>
        </w:rPr>
        <w:t>- в 2022 году 883 553,92 рублей;</w:t>
      </w:r>
    </w:p>
    <w:p w:rsidR="00B851D8" w:rsidRPr="00B851D8" w:rsidRDefault="00B851D8" w:rsidP="00B851D8">
      <w:pPr>
        <w:ind w:firstLine="709"/>
        <w:rPr>
          <w:rFonts w:ascii="Times New Roman" w:hAnsi="Times New Roman"/>
          <w:sz w:val="28"/>
          <w:szCs w:val="28"/>
        </w:rPr>
      </w:pPr>
      <w:r w:rsidRPr="00B851D8">
        <w:rPr>
          <w:rFonts w:ascii="Times New Roman" w:hAnsi="Times New Roman"/>
          <w:sz w:val="28"/>
          <w:szCs w:val="28"/>
        </w:rPr>
        <w:t xml:space="preserve">- в 2023 году </w:t>
      </w:r>
      <w:r>
        <w:rPr>
          <w:rFonts w:ascii="Times New Roman" w:hAnsi="Times New Roman"/>
          <w:sz w:val="28"/>
          <w:szCs w:val="28"/>
        </w:rPr>
        <w:t>1 050 456,99</w:t>
      </w:r>
      <w:r w:rsidRPr="00B851D8">
        <w:rPr>
          <w:rFonts w:ascii="Times New Roman" w:hAnsi="Times New Roman"/>
          <w:sz w:val="28"/>
          <w:szCs w:val="28"/>
        </w:rPr>
        <w:t xml:space="preserve"> рублей;</w:t>
      </w:r>
    </w:p>
    <w:p w:rsidR="00B851D8" w:rsidRPr="00B851D8" w:rsidRDefault="00B851D8" w:rsidP="00B851D8">
      <w:pPr>
        <w:ind w:firstLine="709"/>
        <w:rPr>
          <w:rFonts w:ascii="Times New Roman" w:hAnsi="Times New Roman"/>
          <w:sz w:val="28"/>
          <w:szCs w:val="28"/>
        </w:rPr>
      </w:pPr>
      <w:r w:rsidRPr="00B851D8">
        <w:rPr>
          <w:rFonts w:ascii="Times New Roman" w:hAnsi="Times New Roman"/>
          <w:sz w:val="28"/>
          <w:szCs w:val="28"/>
        </w:rPr>
        <w:t xml:space="preserve">- в 2024 году </w:t>
      </w:r>
      <w:r>
        <w:rPr>
          <w:rFonts w:ascii="Times New Roman" w:hAnsi="Times New Roman"/>
          <w:sz w:val="28"/>
          <w:szCs w:val="28"/>
        </w:rPr>
        <w:t>1 988 181,99</w:t>
      </w:r>
      <w:r w:rsidRPr="00B851D8">
        <w:rPr>
          <w:rFonts w:ascii="Times New Roman" w:hAnsi="Times New Roman"/>
          <w:sz w:val="28"/>
          <w:szCs w:val="28"/>
        </w:rPr>
        <w:t xml:space="preserve"> рублей;</w:t>
      </w:r>
    </w:p>
    <w:p w:rsidR="00B851D8" w:rsidRPr="00B851D8" w:rsidRDefault="00B851D8" w:rsidP="00B851D8">
      <w:pPr>
        <w:ind w:firstLine="709"/>
        <w:rPr>
          <w:rFonts w:ascii="Times New Roman" w:hAnsi="Times New Roman"/>
          <w:sz w:val="28"/>
          <w:szCs w:val="28"/>
        </w:rPr>
      </w:pPr>
      <w:r w:rsidRPr="00B851D8">
        <w:rPr>
          <w:rFonts w:ascii="Times New Roman" w:hAnsi="Times New Roman"/>
          <w:sz w:val="28"/>
          <w:szCs w:val="28"/>
        </w:rPr>
        <w:t xml:space="preserve">- в 2025 году </w:t>
      </w:r>
      <w:r>
        <w:rPr>
          <w:rFonts w:ascii="Times New Roman" w:hAnsi="Times New Roman"/>
          <w:color w:val="000000"/>
          <w:spacing w:val="9"/>
          <w:sz w:val="28"/>
          <w:szCs w:val="28"/>
        </w:rPr>
        <w:t>722 303,16</w:t>
      </w:r>
      <w:r w:rsidRPr="00B851D8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B851D8">
        <w:rPr>
          <w:rFonts w:ascii="Times New Roman" w:hAnsi="Times New Roman"/>
          <w:sz w:val="28"/>
          <w:szCs w:val="28"/>
        </w:rPr>
        <w:t>рублей;</w:t>
      </w:r>
    </w:p>
    <w:p w:rsidR="00B851D8" w:rsidRPr="00B851D8" w:rsidRDefault="00B851D8" w:rsidP="00B851D8">
      <w:pPr>
        <w:ind w:firstLine="709"/>
        <w:rPr>
          <w:rFonts w:ascii="Times New Roman" w:hAnsi="Times New Roman"/>
          <w:sz w:val="28"/>
          <w:szCs w:val="28"/>
        </w:rPr>
      </w:pPr>
      <w:r w:rsidRPr="00B851D8">
        <w:rPr>
          <w:rFonts w:ascii="Times New Roman" w:hAnsi="Times New Roman"/>
          <w:sz w:val="28"/>
          <w:szCs w:val="28"/>
        </w:rPr>
        <w:t xml:space="preserve">- в 2026 году </w:t>
      </w:r>
      <w:r>
        <w:rPr>
          <w:rFonts w:ascii="Times New Roman" w:hAnsi="Times New Roman"/>
          <w:sz w:val="28"/>
          <w:szCs w:val="28"/>
        </w:rPr>
        <w:t>1 077 003,16</w:t>
      </w:r>
      <w:r w:rsidRPr="00B851D8">
        <w:rPr>
          <w:rFonts w:ascii="Times New Roman" w:hAnsi="Times New Roman"/>
          <w:sz w:val="28"/>
          <w:szCs w:val="28"/>
        </w:rPr>
        <w:t>рублей;</w:t>
      </w:r>
    </w:p>
    <w:p w:rsidR="00B514F2" w:rsidRDefault="00B851D8" w:rsidP="00B851D8">
      <w:pPr>
        <w:ind w:firstLine="489"/>
        <w:rPr>
          <w:rFonts w:ascii="Times New Roman" w:hAnsi="Times New Roman"/>
          <w:sz w:val="28"/>
          <w:szCs w:val="28"/>
        </w:rPr>
      </w:pPr>
      <w:r w:rsidRPr="00B851D8">
        <w:rPr>
          <w:rFonts w:ascii="Times New Roman" w:hAnsi="Times New Roman"/>
          <w:sz w:val="28"/>
          <w:szCs w:val="28"/>
        </w:rPr>
        <w:t xml:space="preserve">- в 2027 году </w:t>
      </w:r>
      <w:r w:rsidRPr="00B851D8">
        <w:rPr>
          <w:rFonts w:ascii="Times New Roman" w:hAnsi="Times New Roman"/>
          <w:color w:val="000000"/>
          <w:spacing w:val="9"/>
          <w:sz w:val="28"/>
          <w:szCs w:val="28"/>
        </w:rPr>
        <w:t xml:space="preserve">0,00 </w:t>
      </w:r>
      <w:r w:rsidRPr="00B851D8">
        <w:rPr>
          <w:rFonts w:ascii="Times New Roman" w:hAnsi="Times New Roman"/>
          <w:sz w:val="28"/>
          <w:szCs w:val="28"/>
        </w:rPr>
        <w:t>рублей.</w:t>
      </w:r>
      <w:r w:rsidR="00B514F2" w:rsidRPr="00BF5934">
        <w:rPr>
          <w:rFonts w:ascii="Times New Roman" w:hAnsi="Times New Roman"/>
          <w:sz w:val="28"/>
          <w:szCs w:val="28"/>
        </w:rPr>
        <w:t xml:space="preserve"> (приложение № 4)"</w:t>
      </w:r>
    </w:p>
    <w:p w:rsidR="00B514F2" w:rsidRPr="002718C4" w:rsidRDefault="00B851D8" w:rsidP="00B514F2">
      <w:pPr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14F2">
        <w:rPr>
          <w:rFonts w:ascii="Times New Roman" w:hAnsi="Times New Roman" w:cs="Times New Roman"/>
          <w:sz w:val="28"/>
          <w:szCs w:val="28"/>
        </w:rPr>
        <w:t xml:space="preserve">. Приложение №4 </w:t>
      </w:r>
      <w:r w:rsidR="00B514F2" w:rsidRPr="009B4333">
        <w:rPr>
          <w:rFonts w:ascii="Times New Roman" w:hAnsi="Times New Roman" w:cs="Times New Roman"/>
          <w:sz w:val="28"/>
          <w:szCs w:val="28"/>
        </w:rPr>
        <w:t>Мероприятия Муниципальной программы Баррикадского сельского поселения "Устойчивое развитие территории Баррикадского сельского поселения Исилькульского района Омской области</w:t>
      </w:r>
      <w:r w:rsidR="00B514F2">
        <w:rPr>
          <w:rFonts w:ascii="Times New Roman" w:hAnsi="Times New Roman" w:cs="Times New Roman"/>
          <w:sz w:val="28"/>
          <w:szCs w:val="28"/>
        </w:rPr>
        <w:t>"</w:t>
      </w:r>
      <w:r w:rsidR="00B514F2" w:rsidRPr="009B433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B514F2" w:rsidRPr="004A12B6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постановлению.</w:t>
      </w:r>
    </w:p>
    <w:p w:rsidR="00B514F2" w:rsidRPr="005A0EBB" w:rsidRDefault="00B514F2" w:rsidP="00B514F2">
      <w:pPr>
        <w:widowControl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A0EBB">
        <w:rPr>
          <w:rFonts w:ascii="Times New Roman" w:hAnsi="Times New Roman" w:cs="Times New Roman"/>
          <w:sz w:val="28"/>
          <w:szCs w:val="28"/>
        </w:rPr>
        <w:t>Опубликовать (обнародовать) настоящее постановление.</w:t>
      </w:r>
    </w:p>
    <w:p w:rsidR="00B514F2" w:rsidRDefault="00B514F2" w:rsidP="00B514F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14F2" w:rsidRDefault="00B514F2" w:rsidP="00B514F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</w:t>
      </w:r>
      <w:r w:rsidR="004E5FE4">
        <w:rPr>
          <w:rFonts w:ascii="Times New Roman" w:hAnsi="Times New Roman" w:cs="Times New Roman"/>
          <w:b w:val="0"/>
          <w:sz w:val="28"/>
          <w:szCs w:val="28"/>
        </w:rPr>
        <w:t xml:space="preserve">ава </w:t>
      </w:r>
      <w:r>
        <w:rPr>
          <w:rFonts w:ascii="Times New Roman" w:hAnsi="Times New Roman" w:cs="Times New Roman"/>
          <w:b w:val="0"/>
          <w:sz w:val="28"/>
          <w:szCs w:val="28"/>
        </w:rPr>
        <w:t>Баррикадского сельского посел</w:t>
      </w:r>
      <w:r w:rsidRPr="004A12B6">
        <w:rPr>
          <w:rFonts w:ascii="Times New Roman" w:hAnsi="Times New Roman" w:cs="Times New Roman"/>
          <w:b w:val="0"/>
          <w:sz w:val="28"/>
          <w:szCs w:val="28"/>
        </w:rPr>
        <w:t xml:space="preserve">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  <w:r w:rsidR="00B851D8">
        <w:rPr>
          <w:rFonts w:ascii="Times New Roman" w:hAnsi="Times New Roman" w:cs="Times New Roman"/>
          <w:b w:val="0"/>
          <w:sz w:val="28"/>
          <w:szCs w:val="28"/>
        </w:rPr>
        <w:t>А.Е.</w:t>
      </w:r>
      <w:r w:rsidR="004E5F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51D8">
        <w:rPr>
          <w:rFonts w:ascii="Times New Roman" w:hAnsi="Times New Roman" w:cs="Times New Roman"/>
          <w:b w:val="0"/>
          <w:sz w:val="28"/>
          <w:szCs w:val="28"/>
        </w:rPr>
        <w:t>Бургардт</w:t>
      </w:r>
    </w:p>
    <w:p w:rsidR="006E217A" w:rsidRDefault="006E217A" w:rsidP="00B514F2">
      <w:pPr>
        <w:autoSpaceDN w:val="0"/>
        <w:adjustRightInd w:val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sectPr w:rsidR="006E217A" w:rsidSect="00515630">
      <w:footnotePr>
        <w:pos w:val="beneathText"/>
      </w:footnotePr>
      <w:pgSz w:w="11905" w:h="16837"/>
      <w:pgMar w:top="567" w:right="851" w:bottom="709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7E6" w:rsidRDefault="00FE47E6">
      <w:r>
        <w:separator/>
      </w:r>
    </w:p>
  </w:endnote>
  <w:endnote w:type="continuationSeparator" w:id="0">
    <w:p w:rsidR="00FE47E6" w:rsidRDefault="00FE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7E6" w:rsidRDefault="00FE47E6">
      <w:r>
        <w:separator/>
      </w:r>
    </w:p>
  </w:footnote>
  <w:footnote w:type="continuationSeparator" w:id="0">
    <w:p w:rsidR="00FE47E6" w:rsidRDefault="00FE4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129329F"/>
    <w:multiLevelType w:val="hybridMultilevel"/>
    <w:tmpl w:val="42D08C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E1DC4"/>
    <w:multiLevelType w:val="multilevel"/>
    <w:tmpl w:val="448400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5" w15:restartNumberingAfterBreak="0">
    <w:nsid w:val="28AA4850"/>
    <w:multiLevelType w:val="hybridMultilevel"/>
    <w:tmpl w:val="C176434E"/>
    <w:lvl w:ilvl="0" w:tplc="7BC0DDA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D722B6"/>
    <w:multiLevelType w:val="multilevel"/>
    <w:tmpl w:val="671887E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7" w15:restartNumberingAfterBreak="0">
    <w:nsid w:val="2FF201BB"/>
    <w:multiLevelType w:val="hybridMultilevel"/>
    <w:tmpl w:val="0DA2471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6B7E4B"/>
    <w:multiLevelType w:val="hybridMultilevel"/>
    <w:tmpl w:val="DC844498"/>
    <w:lvl w:ilvl="0" w:tplc="34621E5A">
      <w:start w:val="1"/>
      <w:numFmt w:val="decimal"/>
      <w:lvlText w:val="%1."/>
      <w:lvlJc w:val="left"/>
      <w:pPr>
        <w:tabs>
          <w:tab w:val="num" w:pos="2052"/>
        </w:tabs>
        <w:ind w:left="2052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9" w15:restartNumberingAfterBreak="0">
    <w:nsid w:val="36BE456D"/>
    <w:multiLevelType w:val="hybridMultilevel"/>
    <w:tmpl w:val="9D74F1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454A6"/>
    <w:multiLevelType w:val="multilevel"/>
    <w:tmpl w:val="746A791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1" w15:restartNumberingAfterBreak="0">
    <w:nsid w:val="414C35F9"/>
    <w:multiLevelType w:val="hybridMultilevel"/>
    <w:tmpl w:val="B8701A70"/>
    <w:lvl w:ilvl="0" w:tplc="616AA86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EA677A"/>
    <w:multiLevelType w:val="hybridMultilevel"/>
    <w:tmpl w:val="6F0A50A4"/>
    <w:lvl w:ilvl="0" w:tplc="ED4E71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FC1B01"/>
    <w:multiLevelType w:val="hybridMultilevel"/>
    <w:tmpl w:val="3C56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A2B41"/>
    <w:multiLevelType w:val="hybridMultilevel"/>
    <w:tmpl w:val="CAE40220"/>
    <w:lvl w:ilvl="0" w:tplc="942A91B8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AC3713"/>
    <w:multiLevelType w:val="hybridMultilevel"/>
    <w:tmpl w:val="12A6D21C"/>
    <w:lvl w:ilvl="0" w:tplc="87CAEB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D1970EF"/>
    <w:multiLevelType w:val="hybridMultilevel"/>
    <w:tmpl w:val="427CE9A2"/>
    <w:lvl w:ilvl="0" w:tplc="14DC814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4D9B7AA0"/>
    <w:multiLevelType w:val="hybridMultilevel"/>
    <w:tmpl w:val="EFE02A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45DA8"/>
    <w:multiLevelType w:val="hybridMultilevel"/>
    <w:tmpl w:val="B7F6CEBA"/>
    <w:lvl w:ilvl="0" w:tplc="648CC2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7371548"/>
    <w:multiLevelType w:val="multilevel"/>
    <w:tmpl w:val="3F2865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58CC480E"/>
    <w:multiLevelType w:val="hybridMultilevel"/>
    <w:tmpl w:val="FCBA1E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EA47E0"/>
    <w:multiLevelType w:val="hybridMultilevel"/>
    <w:tmpl w:val="3CD29D82"/>
    <w:lvl w:ilvl="0" w:tplc="87CAE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1A72C7"/>
    <w:multiLevelType w:val="hybridMultilevel"/>
    <w:tmpl w:val="1854B5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C492D48"/>
    <w:multiLevelType w:val="multilevel"/>
    <w:tmpl w:val="A0E605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C2307E"/>
    <w:multiLevelType w:val="hybridMultilevel"/>
    <w:tmpl w:val="290C39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3336C60"/>
    <w:multiLevelType w:val="hybridMultilevel"/>
    <w:tmpl w:val="38DA7E9A"/>
    <w:lvl w:ilvl="0" w:tplc="54FCAE2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8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F73379"/>
    <w:multiLevelType w:val="hybridMultilevel"/>
    <w:tmpl w:val="914C7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85503"/>
    <w:multiLevelType w:val="hybridMultilevel"/>
    <w:tmpl w:val="90FA5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E01"/>
    <w:multiLevelType w:val="multilevel"/>
    <w:tmpl w:val="D1C03000"/>
    <w:lvl w:ilvl="0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7BA70B9E"/>
    <w:multiLevelType w:val="hybridMultilevel"/>
    <w:tmpl w:val="9FE8FAA0"/>
    <w:lvl w:ilvl="0" w:tplc="2BDC160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EA1D36"/>
    <w:multiLevelType w:val="hybridMultilevel"/>
    <w:tmpl w:val="86168330"/>
    <w:lvl w:ilvl="0" w:tplc="DF52D82A">
      <w:start w:val="2021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12424A"/>
    <w:multiLevelType w:val="hybridMultilevel"/>
    <w:tmpl w:val="FAFE9186"/>
    <w:lvl w:ilvl="0" w:tplc="6FB6F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7EDA411C"/>
    <w:multiLevelType w:val="multilevel"/>
    <w:tmpl w:val="F20654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33" w15:restartNumberingAfterBreak="0">
    <w:nsid w:val="7FA23B49"/>
    <w:multiLevelType w:val="hybridMultilevel"/>
    <w:tmpl w:val="3AFAE5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25"/>
  </w:num>
  <w:num w:numId="6">
    <w:abstractNumId w:val="7"/>
  </w:num>
  <w:num w:numId="7">
    <w:abstractNumId w:val="11"/>
  </w:num>
  <w:num w:numId="8">
    <w:abstractNumId w:val="20"/>
  </w:num>
  <w:num w:numId="9">
    <w:abstractNumId w:val="29"/>
  </w:num>
  <w:num w:numId="10">
    <w:abstractNumId w:val="2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8"/>
  </w:num>
  <w:num w:numId="14">
    <w:abstractNumId w:val="23"/>
  </w:num>
  <w:num w:numId="15">
    <w:abstractNumId w:val="15"/>
  </w:num>
  <w:num w:numId="16">
    <w:abstractNumId w:val="24"/>
  </w:num>
  <w:num w:numId="17">
    <w:abstractNumId w:val="22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</w:num>
  <w:num w:numId="22">
    <w:abstractNumId w:val="33"/>
  </w:num>
  <w:num w:numId="23">
    <w:abstractNumId w:val="6"/>
  </w:num>
  <w:num w:numId="24">
    <w:abstractNumId w:val="19"/>
  </w:num>
  <w:num w:numId="25">
    <w:abstractNumId w:val="4"/>
  </w:num>
  <w:num w:numId="26">
    <w:abstractNumId w:val="32"/>
  </w:num>
  <w:num w:numId="27">
    <w:abstractNumId w:val="5"/>
  </w:num>
  <w:num w:numId="28">
    <w:abstractNumId w:val="10"/>
  </w:num>
  <w:num w:numId="29">
    <w:abstractNumId w:val="30"/>
  </w:num>
  <w:num w:numId="30">
    <w:abstractNumId w:val="13"/>
  </w:num>
  <w:num w:numId="31">
    <w:abstractNumId w:val="9"/>
  </w:num>
  <w:num w:numId="32">
    <w:abstractNumId w:val="3"/>
  </w:num>
  <w:num w:numId="33">
    <w:abstractNumId w:val="31"/>
  </w:num>
  <w:num w:numId="34">
    <w:abstractNumId w:val="27"/>
  </w:num>
  <w:num w:numId="35">
    <w:abstractNumId w:val="2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0D"/>
    <w:rsid w:val="00000969"/>
    <w:rsid w:val="000011E0"/>
    <w:rsid w:val="000048FC"/>
    <w:rsid w:val="00005037"/>
    <w:rsid w:val="0000526A"/>
    <w:rsid w:val="000076AC"/>
    <w:rsid w:val="00010E3F"/>
    <w:rsid w:val="00011177"/>
    <w:rsid w:val="00011673"/>
    <w:rsid w:val="000120BF"/>
    <w:rsid w:val="00015121"/>
    <w:rsid w:val="00023B9F"/>
    <w:rsid w:val="00024BEA"/>
    <w:rsid w:val="00026F22"/>
    <w:rsid w:val="0003077F"/>
    <w:rsid w:val="000342F6"/>
    <w:rsid w:val="00042CD7"/>
    <w:rsid w:val="000432A8"/>
    <w:rsid w:val="00043BCE"/>
    <w:rsid w:val="00045E11"/>
    <w:rsid w:val="00047E93"/>
    <w:rsid w:val="00052D68"/>
    <w:rsid w:val="000556C6"/>
    <w:rsid w:val="00056F4C"/>
    <w:rsid w:val="000616E8"/>
    <w:rsid w:val="00062EFB"/>
    <w:rsid w:val="00065132"/>
    <w:rsid w:val="00072EAE"/>
    <w:rsid w:val="00073AF8"/>
    <w:rsid w:val="00073C70"/>
    <w:rsid w:val="00075747"/>
    <w:rsid w:val="00080DD2"/>
    <w:rsid w:val="000864C4"/>
    <w:rsid w:val="00091F48"/>
    <w:rsid w:val="00095AB4"/>
    <w:rsid w:val="0009652C"/>
    <w:rsid w:val="000A5A4D"/>
    <w:rsid w:val="000A7019"/>
    <w:rsid w:val="000B1ABC"/>
    <w:rsid w:val="000B4C95"/>
    <w:rsid w:val="000C3FB2"/>
    <w:rsid w:val="000C76DB"/>
    <w:rsid w:val="000D175C"/>
    <w:rsid w:val="000D1F91"/>
    <w:rsid w:val="000D4B35"/>
    <w:rsid w:val="000E006F"/>
    <w:rsid w:val="000E1EE2"/>
    <w:rsid w:val="000F2A34"/>
    <w:rsid w:val="000F53C1"/>
    <w:rsid w:val="000F5E6A"/>
    <w:rsid w:val="00103DCE"/>
    <w:rsid w:val="00105B03"/>
    <w:rsid w:val="001124DB"/>
    <w:rsid w:val="001131D1"/>
    <w:rsid w:val="0012088B"/>
    <w:rsid w:val="00121CC7"/>
    <w:rsid w:val="00123674"/>
    <w:rsid w:val="00124866"/>
    <w:rsid w:val="00125D0E"/>
    <w:rsid w:val="001267B1"/>
    <w:rsid w:val="00126D31"/>
    <w:rsid w:val="00127F33"/>
    <w:rsid w:val="001352D4"/>
    <w:rsid w:val="0013698E"/>
    <w:rsid w:val="00140312"/>
    <w:rsid w:val="00140D70"/>
    <w:rsid w:val="00141B00"/>
    <w:rsid w:val="00147E97"/>
    <w:rsid w:val="00153B0D"/>
    <w:rsid w:val="0015415D"/>
    <w:rsid w:val="00155A6B"/>
    <w:rsid w:val="001626E7"/>
    <w:rsid w:val="00165A1E"/>
    <w:rsid w:val="00166156"/>
    <w:rsid w:val="00171984"/>
    <w:rsid w:val="00174B81"/>
    <w:rsid w:val="00174DCE"/>
    <w:rsid w:val="00175FF3"/>
    <w:rsid w:val="0017693F"/>
    <w:rsid w:val="00176C84"/>
    <w:rsid w:val="00177DE3"/>
    <w:rsid w:val="001814D6"/>
    <w:rsid w:val="0018215A"/>
    <w:rsid w:val="00182EEB"/>
    <w:rsid w:val="00184FA3"/>
    <w:rsid w:val="0018557C"/>
    <w:rsid w:val="00185FDC"/>
    <w:rsid w:val="001907E0"/>
    <w:rsid w:val="00196349"/>
    <w:rsid w:val="00197BD4"/>
    <w:rsid w:val="001A020A"/>
    <w:rsid w:val="001A1CC3"/>
    <w:rsid w:val="001A1DBE"/>
    <w:rsid w:val="001A5023"/>
    <w:rsid w:val="001A74EF"/>
    <w:rsid w:val="001A7A6F"/>
    <w:rsid w:val="001A7E55"/>
    <w:rsid w:val="001B2C8D"/>
    <w:rsid w:val="001B58E6"/>
    <w:rsid w:val="001C10B1"/>
    <w:rsid w:val="001C144B"/>
    <w:rsid w:val="001C1701"/>
    <w:rsid w:val="001C1F7E"/>
    <w:rsid w:val="001C3A06"/>
    <w:rsid w:val="001C4BCA"/>
    <w:rsid w:val="001C52A9"/>
    <w:rsid w:val="001C6A4F"/>
    <w:rsid w:val="001D0491"/>
    <w:rsid w:val="001E004F"/>
    <w:rsid w:val="001E1F3E"/>
    <w:rsid w:val="001E641A"/>
    <w:rsid w:val="001E6BF7"/>
    <w:rsid w:val="001F5351"/>
    <w:rsid w:val="0020080E"/>
    <w:rsid w:val="0020290A"/>
    <w:rsid w:val="002048F5"/>
    <w:rsid w:val="00205513"/>
    <w:rsid w:val="00216762"/>
    <w:rsid w:val="00220788"/>
    <w:rsid w:val="00221F61"/>
    <w:rsid w:val="00222C6C"/>
    <w:rsid w:val="00223767"/>
    <w:rsid w:val="00233215"/>
    <w:rsid w:val="002357CD"/>
    <w:rsid w:val="00242011"/>
    <w:rsid w:val="002453F7"/>
    <w:rsid w:val="00246880"/>
    <w:rsid w:val="0025241A"/>
    <w:rsid w:val="00252698"/>
    <w:rsid w:val="00252E8F"/>
    <w:rsid w:val="0025342F"/>
    <w:rsid w:val="00253799"/>
    <w:rsid w:val="00254F0A"/>
    <w:rsid w:val="00257EED"/>
    <w:rsid w:val="0026138A"/>
    <w:rsid w:val="00261967"/>
    <w:rsid w:val="00261B57"/>
    <w:rsid w:val="002652F5"/>
    <w:rsid w:val="00265C5C"/>
    <w:rsid w:val="002718C4"/>
    <w:rsid w:val="002723B7"/>
    <w:rsid w:val="00272B96"/>
    <w:rsid w:val="00272C42"/>
    <w:rsid w:val="00273A89"/>
    <w:rsid w:val="002750C8"/>
    <w:rsid w:val="00277410"/>
    <w:rsid w:val="0028001A"/>
    <w:rsid w:val="00281C9A"/>
    <w:rsid w:val="002903E3"/>
    <w:rsid w:val="00290E83"/>
    <w:rsid w:val="00291A88"/>
    <w:rsid w:val="00292235"/>
    <w:rsid w:val="002925B5"/>
    <w:rsid w:val="00296AC9"/>
    <w:rsid w:val="00296B44"/>
    <w:rsid w:val="002A05EC"/>
    <w:rsid w:val="002A071D"/>
    <w:rsid w:val="002A11C5"/>
    <w:rsid w:val="002A207C"/>
    <w:rsid w:val="002A3B28"/>
    <w:rsid w:val="002A3D25"/>
    <w:rsid w:val="002A68C8"/>
    <w:rsid w:val="002A75B9"/>
    <w:rsid w:val="002A78D9"/>
    <w:rsid w:val="002B024D"/>
    <w:rsid w:val="002B33EA"/>
    <w:rsid w:val="002B45B4"/>
    <w:rsid w:val="002B52DD"/>
    <w:rsid w:val="002C045F"/>
    <w:rsid w:val="002C049E"/>
    <w:rsid w:val="002C1D1D"/>
    <w:rsid w:val="002C3D3F"/>
    <w:rsid w:val="002D0BA4"/>
    <w:rsid w:val="002D209E"/>
    <w:rsid w:val="002D2318"/>
    <w:rsid w:val="002E0652"/>
    <w:rsid w:val="002E09A7"/>
    <w:rsid w:val="002E4B82"/>
    <w:rsid w:val="002F1E2C"/>
    <w:rsid w:val="002F3F13"/>
    <w:rsid w:val="002F4489"/>
    <w:rsid w:val="00301168"/>
    <w:rsid w:val="00301EFC"/>
    <w:rsid w:val="00304C6A"/>
    <w:rsid w:val="00307CB1"/>
    <w:rsid w:val="0031447C"/>
    <w:rsid w:val="003201CE"/>
    <w:rsid w:val="00320B74"/>
    <w:rsid w:val="00320EF8"/>
    <w:rsid w:val="0032236E"/>
    <w:rsid w:val="00322840"/>
    <w:rsid w:val="00323A78"/>
    <w:rsid w:val="00323FB3"/>
    <w:rsid w:val="00324530"/>
    <w:rsid w:val="0032491B"/>
    <w:rsid w:val="00331097"/>
    <w:rsid w:val="0033405D"/>
    <w:rsid w:val="00347B4E"/>
    <w:rsid w:val="00347BA0"/>
    <w:rsid w:val="00350905"/>
    <w:rsid w:val="00351327"/>
    <w:rsid w:val="00351976"/>
    <w:rsid w:val="003520CC"/>
    <w:rsid w:val="003529F7"/>
    <w:rsid w:val="00353002"/>
    <w:rsid w:val="0035560E"/>
    <w:rsid w:val="00355A9B"/>
    <w:rsid w:val="0036383F"/>
    <w:rsid w:val="00365E15"/>
    <w:rsid w:val="003663E4"/>
    <w:rsid w:val="003667E7"/>
    <w:rsid w:val="00367194"/>
    <w:rsid w:val="0037465E"/>
    <w:rsid w:val="003750D4"/>
    <w:rsid w:val="0037607F"/>
    <w:rsid w:val="003765DF"/>
    <w:rsid w:val="00376794"/>
    <w:rsid w:val="00377CE3"/>
    <w:rsid w:val="00381F65"/>
    <w:rsid w:val="00383D0D"/>
    <w:rsid w:val="00385815"/>
    <w:rsid w:val="003A7864"/>
    <w:rsid w:val="003B0A35"/>
    <w:rsid w:val="003B1EDF"/>
    <w:rsid w:val="003B25BB"/>
    <w:rsid w:val="003B2E0D"/>
    <w:rsid w:val="003B467F"/>
    <w:rsid w:val="003B5805"/>
    <w:rsid w:val="003B61CE"/>
    <w:rsid w:val="003C05D9"/>
    <w:rsid w:val="003C1B8B"/>
    <w:rsid w:val="003C7411"/>
    <w:rsid w:val="003D1FBE"/>
    <w:rsid w:val="003D55D7"/>
    <w:rsid w:val="003E055F"/>
    <w:rsid w:val="003E7C93"/>
    <w:rsid w:val="003E7E91"/>
    <w:rsid w:val="003F1180"/>
    <w:rsid w:val="003F3A05"/>
    <w:rsid w:val="003F71ED"/>
    <w:rsid w:val="003F7494"/>
    <w:rsid w:val="003F7B10"/>
    <w:rsid w:val="004054EC"/>
    <w:rsid w:val="00405A86"/>
    <w:rsid w:val="0040697A"/>
    <w:rsid w:val="00407507"/>
    <w:rsid w:val="00407BE4"/>
    <w:rsid w:val="0041146C"/>
    <w:rsid w:val="004116A4"/>
    <w:rsid w:val="00415DDB"/>
    <w:rsid w:val="004178B6"/>
    <w:rsid w:val="0042368D"/>
    <w:rsid w:val="00424AA9"/>
    <w:rsid w:val="004262A9"/>
    <w:rsid w:val="004302B3"/>
    <w:rsid w:val="00430362"/>
    <w:rsid w:val="0043097F"/>
    <w:rsid w:val="00431A6F"/>
    <w:rsid w:val="0043611C"/>
    <w:rsid w:val="00444218"/>
    <w:rsid w:val="00444769"/>
    <w:rsid w:val="004475CE"/>
    <w:rsid w:val="00453350"/>
    <w:rsid w:val="004542DB"/>
    <w:rsid w:val="00455E0B"/>
    <w:rsid w:val="0045673A"/>
    <w:rsid w:val="0046147F"/>
    <w:rsid w:val="0046627A"/>
    <w:rsid w:val="004662A1"/>
    <w:rsid w:val="004662CD"/>
    <w:rsid w:val="00472D09"/>
    <w:rsid w:val="00476109"/>
    <w:rsid w:val="0047613A"/>
    <w:rsid w:val="004843AE"/>
    <w:rsid w:val="0048604A"/>
    <w:rsid w:val="0049013C"/>
    <w:rsid w:val="004903DF"/>
    <w:rsid w:val="0049417A"/>
    <w:rsid w:val="004954B9"/>
    <w:rsid w:val="004A12B6"/>
    <w:rsid w:val="004A1D09"/>
    <w:rsid w:val="004A28AE"/>
    <w:rsid w:val="004A495E"/>
    <w:rsid w:val="004A5BA2"/>
    <w:rsid w:val="004A66B5"/>
    <w:rsid w:val="004B224F"/>
    <w:rsid w:val="004B2953"/>
    <w:rsid w:val="004B2F7F"/>
    <w:rsid w:val="004B49BB"/>
    <w:rsid w:val="004B67DD"/>
    <w:rsid w:val="004C10C1"/>
    <w:rsid w:val="004C19B6"/>
    <w:rsid w:val="004C2CEC"/>
    <w:rsid w:val="004C4FD7"/>
    <w:rsid w:val="004C7182"/>
    <w:rsid w:val="004D01A0"/>
    <w:rsid w:val="004D2EF1"/>
    <w:rsid w:val="004D7EF0"/>
    <w:rsid w:val="004E2112"/>
    <w:rsid w:val="004E37C4"/>
    <w:rsid w:val="004E5FE4"/>
    <w:rsid w:val="004E6741"/>
    <w:rsid w:val="004E7168"/>
    <w:rsid w:val="004E7BBD"/>
    <w:rsid w:val="004F1370"/>
    <w:rsid w:val="004F31FF"/>
    <w:rsid w:val="004F3B10"/>
    <w:rsid w:val="004F698B"/>
    <w:rsid w:val="004F7206"/>
    <w:rsid w:val="004F781F"/>
    <w:rsid w:val="00501505"/>
    <w:rsid w:val="00502AF8"/>
    <w:rsid w:val="00504630"/>
    <w:rsid w:val="005122DE"/>
    <w:rsid w:val="00512EE0"/>
    <w:rsid w:val="00515630"/>
    <w:rsid w:val="0051588C"/>
    <w:rsid w:val="005206C1"/>
    <w:rsid w:val="00524255"/>
    <w:rsid w:val="0052603F"/>
    <w:rsid w:val="0052703C"/>
    <w:rsid w:val="00532046"/>
    <w:rsid w:val="0053255D"/>
    <w:rsid w:val="005361A8"/>
    <w:rsid w:val="00545E83"/>
    <w:rsid w:val="005542ED"/>
    <w:rsid w:val="005626AA"/>
    <w:rsid w:val="00566C71"/>
    <w:rsid w:val="005742CE"/>
    <w:rsid w:val="00576174"/>
    <w:rsid w:val="005778E6"/>
    <w:rsid w:val="005815FF"/>
    <w:rsid w:val="00585691"/>
    <w:rsid w:val="00594F88"/>
    <w:rsid w:val="005A05A1"/>
    <w:rsid w:val="005A0EBB"/>
    <w:rsid w:val="005A4E30"/>
    <w:rsid w:val="005A4EC6"/>
    <w:rsid w:val="005A657C"/>
    <w:rsid w:val="005B7BF3"/>
    <w:rsid w:val="005C1DC6"/>
    <w:rsid w:val="005C39E0"/>
    <w:rsid w:val="005C39E3"/>
    <w:rsid w:val="005C6677"/>
    <w:rsid w:val="005C765E"/>
    <w:rsid w:val="005C7D24"/>
    <w:rsid w:val="005D2122"/>
    <w:rsid w:val="005D3DB1"/>
    <w:rsid w:val="005D474C"/>
    <w:rsid w:val="005D7797"/>
    <w:rsid w:val="005D7DA4"/>
    <w:rsid w:val="005E1933"/>
    <w:rsid w:val="005E4051"/>
    <w:rsid w:val="005E41F6"/>
    <w:rsid w:val="005E7AD3"/>
    <w:rsid w:val="005F12D9"/>
    <w:rsid w:val="005F1F21"/>
    <w:rsid w:val="005F4AF8"/>
    <w:rsid w:val="005F543F"/>
    <w:rsid w:val="005F7D9A"/>
    <w:rsid w:val="00600991"/>
    <w:rsid w:val="00602E89"/>
    <w:rsid w:val="00604CDE"/>
    <w:rsid w:val="00610B51"/>
    <w:rsid w:val="00610DB7"/>
    <w:rsid w:val="00613A6E"/>
    <w:rsid w:val="00620FAE"/>
    <w:rsid w:val="00621A22"/>
    <w:rsid w:val="00627BEA"/>
    <w:rsid w:val="00634B4F"/>
    <w:rsid w:val="006448F5"/>
    <w:rsid w:val="00646AC4"/>
    <w:rsid w:val="006501A5"/>
    <w:rsid w:val="00652A02"/>
    <w:rsid w:val="00657BF5"/>
    <w:rsid w:val="00664D3F"/>
    <w:rsid w:val="00671C6E"/>
    <w:rsid w:val="006820B1"/>
    <w:rsid w:val="006862B3"/>
    <w:rsid w:val="006863A2"/>
    <w:rsid w:val="00690414"/>
    <w:rsid w:val="00691C8D"/>
    <w:rsid w:val="00692320"/>
    <w:rsid w:val="0069256E"/>
    <w:rsid w:val="00694D5C"/>
    <w:rsid w:val="00695488"/>
    <w:rsid w:val="006979E9"/>
    <w:rsid w:val="006A026B"/>
    <w:rsid w:val="006A1366"/>
    <w:rsid w:val="006A19F4"/>
    <w:rsid w:val="006A6D81"/>
    <w:rsid w:val="006A7F1D"/>
    <w:rsid w:val="006B0BCB"/>
    <w:rsid w:val="006B240E"/>
    <w:rsid w:val="006B31DA"/>
    <w:rsid w:val="006B46D4"/>
    <w:rsid w:val="006B4E78"/>
    <w:rsid w:val="006C0EFB"/>
    <w:rsid w:val="006C1951"/>
    <w:rsid w:val="006C5A84"/>
    <w:rsid w:val="006C621E"/>
    <w:rsid w:val="006D25CE"/>
    <w:rsid w:val="006D2D1E"/>
    <w:rsid w:val="006D5653"/>
    <w:rsid w:val="006D582F"/>
    <w:rsid w:val="006E217A"/>
    <w:rsid w:val="006E37CE"/>
    <w:rsid w:val="006E5F53"/>
    <w:rsid w:val="006E63B1"/>
    <w:rsid w:val="006E747B"/>
    <w:rsid w:val="006F2B28"/>
    <w:rsid w:val="00700879"/>
    <w:rsid w:val="00700BEF"/>
    <w:rsid w:val="0070755F"/>
    <w:rsid w:val="00711974"/>
    <w:rsid w:val="00712238"/>
    <w:rsid w:val="0071466B"/>
    <w:rsid w:val="007172CC"/>
    <w:rsid w:val="0072062B"/>
    <w:rsid w:val="00720691"/>
    <w:rsid w:val="00721186"/>
    <w:rsid w:val="0072235B"/>
    <w:rsid w:val="00722E1D"/>
    <w:rsid w:val="007249CE"/>
    <w:rsid w:val="00725064"/>
    <w:rsid w:val="00727614"/>
    <w:rsid w:val="00732428"/>
    <w:rsid w:val="00732982"/>
    <w:rsid w:val="00735723"/>
    <w:rsid w:val="00736884"/>
    <w:rsid w:val="00751565"/>
    <w:rsid w:val="00751F96"/>
    <w:rsid w:val="007521F8"/>
    <w:rsid w:val="00754527"/>
    <w:rsid w:val="007575E3"/>
    <w:rsid w:val="0076069A"/>
    <w:rsid w:val="007631AF"/>
    <w:rsid w:val="00763B3F"/>
    <w:rsid w:val="007643A2"/>
    <w:rsid w:val="00765F24"/>
    <w:rsid w:val="007700C2"/>
    <w:rsid w:val="007713A8"/>
    <w:rsid w:val="00773123"/>
    <w:rsid w:val="00776469"/>
    <w:rsid w:val="00776711"/>
    <w:rsid w:val="00776C3A"/>
    <w:rsid w:val="00781802"/>
    <w:rsid w:val="0078233F"/>
    <w:rsid w:val="00784657"/>
    <w:rsid w:val="00786C9D"/>
    <w:rsid w:val="00790130"/>
    <w:rsid w:val="00791D9D"/>
    <w:rsid w:val="00796D99"/>
    <w:rsid w:val="007979BB"/>
    <w:rsid w:val="007A4315"/>
    <w:rsid w:val="007A44F9"/>
    <w:rsid w:val="007A51D4"/>
    <w:rsid w:val="007A7457"/>
    <w:rsid w:val="007B5DB3"/>
    <w:rsid w:val="007C526A"/>
    <w:rsid w:val="007D5779"/>
    <w:rsid w:val="007D57B5"/>
    <w:rsid w:val="007D7156"/>
    <w:rsid w:val="007D7276"/>
    <w:rsid w:val="007E47A4"/>
    <w:rsid w:val="007E551F"/>
    <w:rsid w:val="007E59A5"/>
    <w:rsid w:val="007F7419"/>
    <w:rsid w:val="007F7DBA"/>
    <w:rsid w:val="0080126D"/>
    <w:rsid w:val="00802B61"/>
    <w:rsid w:val="008066E8"/>
    <w:rsid w:val="008071CB"/>
    <w:rsid w:val="00807413"/>
    <w:rsid w:val="008079B0"/>
    <w:rsid w:val="008107E2"/>
    <w:rsid w:val="00810F56"/>
    <w:rsid w:val="008157CD"/>
    <w:rsid w:val="00816ED7"/>
    <w:rsid w:val="008216B5"/>
    <w:rsid w:val="00824946"/>
    <w:rsid w:val="00825553"/>
    <w:rsid w:val="00830185"/>
    <w:rsid w:val="008313BB"/>
    <w:rsid w:val="00831737"/>
    <w:rsid w:val="008351C2"/>
    <w:rsid w:val="008358D4"/>
    <w:rsid w:val="008432FC"/>
    <w:rsid w:val="00847EA9"/>
    <w:rsid w:val="0085073A"/>
    <w:rsid w:val="00851AD0"/>
    <w:rsid w:val="008522AB"/>
    <w:rsid w:val="00853AEF"/>
    <w:rsid w:val="008545D2"/>
    <w:rsid w:val="00855924"/>
    <w:rsid w:val="00857F15"/>
    <w:rsid w:val="0086010B"/>
    <w:rsid w:val="00861C4B"/>
    <w:rsid w:val="00864ABB"/>
    <w:rsid w:val="0086669C"/>
    <w:rsid w:val="00873659"/>
    <w:rsid w:val="008763A0"/>
    <w:rsid w:val="00880FDE"/>
    <w:rsid w:val="008830E5"/>
    <w:rsid w:val="00885EFE"/>
    <w:rsid w:val="00887111"/>
    <w:rsid w:val="00890C98"/>
    <w:rsid w:val="00891AA2"/>
    <w:rsid w:val="00892414"/>
    <w:rsid w:val="00893C68"/>
    <w:rsid w:val="0089789C"/>
    <w:rsid w:val="008A0D43"/>
    <w:rsid w:val="008A6C52"/>
    <w:rsid w:val="008B2C62"/>
    <w:rsid w:val="008B3AF3"/>
    <w:rsid w:val="008B45D6"/>
    <w:rsid w:val="008B689D"/>
    <w:rsid w:val="008B78D9"/>
    <w:rsid w:val="008B7B52"/>
    <w:rsid w:val="008C02C6"/>
    <w:rsid w:val="008C2CAF"/>
    <w:rsid w:val="008C32D2"/>
    <w:rsid w:val="008C592B"/>
    <w:rsid w:val="008C5AA4"/>
    <w:rsid w:val="008C7E34"/>
    <w:rsid w:val="008D2B02"/>
    <w:rsid w:val="008D4285"/>
    <w:rsid w:val="008D43D8"/>
    <w:rsid w:val="008D6A8E"/>
    <w:rsid w:val="008D6CE0"/>
    <w:rsid w:val="008E31FC"/>
    <w:rsid w:val="00903B38"/>
    <w:rsid w:val="00907CC5"/>
    <w:rsid w:val="00910BE5"/>
    <w:rsid w:val="009122EB"/>
    <w:rsid w:val="009156D8"/>
    <w:rsid w:val="009157CF"/>
    <w:rsid w:val="00917708"/>
    <w:rsid w:val="00924034"/>
    <w:rsid w:val="0092477D"/>
    <w:rsid w:val="00924CCD"/>
    <w:rsid w:val="00925E70"/>
    <w:rsid w:val="0092707B"/>
    <w:rsid w:val="0093145D"/>
    <w:rsid w:val="00932529"/>
    <w:rsid w:val="00932A75"/>
    <w:rsid w:val="00933DF7"/>
    <w:rsid w:val="0093774F"/>
    <w:rsid w:val="00941FF1"/>
    <w:rsid w:val="00946927"/>
    <w:rsid w:val="00947E7D"/>
    <w:rsid w:val="00947F5D"/>
    <w:rsid w:val="00952775"/>
    <w:rsid w:val="00954739"/>
    <w:rsid w:val="009652E5"/>
    <w:rsid w:val="009665AC"/>
    <w:rsid w:val="00971AB8"/>
    <w:rsid w:val="00973B35"/>
    <w:rsid w:val="00980C45"/>
    <w:rsid w:val="00985A8C"/>
    <w:rsid w:val="00991644"/>
    <w:rsid w:val="009947E2"/>
    <w:rsid w:val="00995D1A"/>
    <w:rsid w:val="00995DD4"/>
    <w:rsid w:val="009A2C3C"/>
    <w:rsid w:val="009A3BD5"/>
    <w:rsid w:val="009A7BB5"/>
    <w:rsid w:val="009B0B6A"/>
    <w:rsid w:val="009B4333"/>
    <w:rsid w:val="009C2AF6"/>
    <w:rsid w:val="009C5282"/>
    <w:rsid w:val="009D5886"/>
    <w:rsid w:val="009E0F31"/>
    <w:rsid w:val="009E2B99"/>
    <w:rsid w:val="009E45E3"/>
    <w:rsid w:val="009E520F"/>
    <w:rsid w:val="009E6A0E"/>
    <w:rsid w:val="00A01EF5"/>
    <w:rsid w:val="00A06FE9"/>
    <w:rsid w:val="00A22953"/>
    <w:rsid w:val="00A24076"/>
    <w:rsid w:val="00A2796E"/>
    <w:rsid w:val="00A302F0"/>
    <w:rsid w:val="00A32AA8"/>
    <w:rsid w:val="00A35563"/>
    <w:rsid w:val="00A366C5"/>
    <w:rsid w:val="00A40323"/>
    <w:rsid w:val="00A452C3"/>
    <w:rsid w:val="00A46707"/>
    <w:rsid w:val="00A479DA"/>
    <w:rsid w:val="00A523FA"/>
    <w:rsid w:val="00A7163A"/>
    <w:rsid w:val="00A718B8"/>
    <w:rsid w:val="00A754A7"/>
    <w:rsid w:val="00A76703"/>
    <w:rsid w:val="00A77C61"/>
    <w:rsid w:val="00A81A0B"/>
    <w:rsid w:val="00A81EEF"/>
    <w:rsid w:val="00A83F47"/>
    <w:rsid w:val="00A8400F"/>
    <w:rsid w:val="00A8670C"/>
    <w:rsid w:val="00A9668E"/>
    <w:rsid w:val="00A9675E"/>
    <w:rsid w:val="00A9788E"/>
    <w:rsid w:val="00AB1B21"/>
    <w:rsid w:val="00AB30FF"/>
    <w:rsid w:val="00AB7BAA"/>
    <w:rsid w:val="00AC0167"/>
    <w:rsid w:val="00AC4D68"/>
    <w:rsid w:val="00AC6FE4"/>
    <w:rsid w:val="00AD2676"/>
    <w:rsid w:val="00AD52E1"/>
    <w:rsid w:val="00AD7D1B"/>
    <w:rsid w:val="00AE03AE"/>
    <w:rsid w:val="00AE0A24"/>
    <w:rsid w:val="00AE173A"/>
    <w:rsid w:val="00AE215B"/>
    <w:rsid w:val="00AE6AEC"/>
    <w:rsid w:val="00AE6C10"/>
    <w:rsid w:val="00AF2C86"/>
    <w:rsid w:val="00AF740A"/>
    <w:rsid w:val="00B02C6C"/>
    <w:rsid w:val="00B04498"/>
    <w:rsid w:val="00B04867"/>
    <w:rsid w:val="00B10C6E"/>
    <w:rsid w:val="00B128EF"/>
    <w:rsid w:val="00B12A5D"/>
    <w:rsid w:val="00B134AC"/>
    <w:rsid w:val="00B13D69"/>
    <w:rsid w:val="00B373A9"/>
    <w:rsid w:val="00B436A6"/>
    <w:rsid w:val="00B4480B"/>
    <w:rsid w:val="00B46657"/>
    <w:rsid w:val="00B514F2"/>
    <w:rsid w:val="00B51879"/>
    <w:rsid w:val="00B5318F"/>
    <w:rsid w:val="00B5420F"/>
    <w:rsid w:val="00B618E6"/>
    <w:rsid w:val="00B620D6"/>
    <w:rsid w:val="00B627BF"/>
    <w:rsid w:val="00B630EC"/>
    <w:rsid w:val="00B678D6"/>
    <w:rsid w:val="00B67AC9"/>
    <w:rsid w:val="00B70319"/>
    <w:rsid w:val="00B7081A"/>
    <w:rsid w:val="00B7178F"/>
    <w:rsid w:val="00B7200D"/>
    <w:rsid w:val="00B72801"/>
    <w:rsid w:val="00B72C06"/>
    <w:rsid w:val="00B72DCF"/>
    <w:rsid w:val="00B72E97"/>
    <w:rsid w:val="00B80D69"/>
    <w:rsid w:val="00B851D8"/>
    <w:rsid w:val="00B85C56"/>
    <w:rsid w:val="00B876A4"/>
    <w:rsid w:val="00B878C9"/>
    <w:rsid w:val="00B91DB0"/>
    <w:rsid w:val="00BB1CBD"/>
    <w:rsid w:val="00BB39C0"/>
    <w:rsid w:val="00BB53D7"/>
    <w:rsid w:val="00BC0BD7"/>
    <w:rsid w:val="00BC2833"/>
    <w:rsid w:val="00BC2FB9"/>
    <w:rsid w:val="00BC4AFC"/>
    <w:rsid w:val="00BC6188"/>
    <w:rsid w:val="00BD0853"/>
    <w:rsid w:val="00BD1443"/>
    <w:rsid w:val="00BD23A7"/>
    <w:rsid w:val="00BD3225"/>
    <w:rsid w:val="00BD3875"/>
    <w:rsid w:val="00BD44E5"/>
    <w:rsid w:val="00BD5709"/>
    <w:rsid w:val="00BD5C6E"/>
    <w:rsid w:val="00BE128F"/>
    <w:rsid w:val="00BE5E10"/>
    <w:rsid w:val="00BF11E2"/>
    <w:rsid w:val="00BF5934"/>
    <w:rsid w:val="00BF5FF8"/>
    <w:rsid w:val="00C01272"/>
    <w:rsid w:val="00C027F1"/>
    <w:rsid w:val="00C11FB9"/>
    <w:rsid w:val="00C142F4"/>
    <w:rsid w:val="00C16E34"/>
    <w:rsid w:val="00C200D2"/>
    <w:rsid w:val="00C25240"/>
    <w:rsid w:val="00C2683F"/>
    <w:rsid w:val="00C26F0E"/>
    <w:rsid w:val="00C302C5"/>
    <w:rsid w:val="00C32F3B"/>
    <w:rsid w:val="00C3597E"/>
    <w:rsid w:val="00C3735B"/>
    <w:rsid w:val="00C4048A"/>
    <w:rsid w:val="00C41FD8"/>
    <w:rsid w:val="00C528DA"/>
    <w:rsid w:val="00C6113E"/>
    <w:rsid w:val="00C619F7"/>
    <w:rsid w:val="00C631AE"/>
    <w:rsid w:val="00C64546"/>
    <w:rsid w:val="00C71FFC"/>
    <w:rsid w:val="00C72C22"/>
    <w:rsid w:val="00C74CC3"/>
    <w:rsid w:val="00C765E2"/>
    <w:rsid w:val="00C80087"/>
    <w:rsid w:val="00C80462"/>
    <w:rsid w:val="00C8154B"/>
    <w:rsid w:val="00C84FD9"/>
    <w:rsid w:val="00C957FE"/>
    <w:rsid w:val="00C973A8"/>
    <w:rsid w:val="00CA2BFC"/>
    <w:rsid w:val="00CA42AB"/>
    <w:rsid w:val="00CA4778"/>
    <w:rsid w:val="00CA5376"/>
    <w:rsid w:val="00CA61CC"/>
    <w:rsid w:val="00CB03CC"/>
    <w:rsid w:val="00CB1CD8"/>
    <w:rsid w:val="00CC2534"/>
    <w:rsid w:val="00CC2B50"/>
    <w:rsid w:val="00CC5CE2"/>
    <w:rsid w:val="00CC6247"/>
    <w:rsid w:val="00CC6980"/>
    <w:rsid w:val="00CC7064"/>
    <w:rsid w:val="00CC780B"/>
    <w:rsid w:val="00CD5BE6"/>
    <w:rsid w:val="00CD77FF"/>
    <w:rsid w:val="00CE0652"/>
    <w:rsid w:val="00CE0C88"/>
    <w:rsid w:val="00CE1DBA"/>
    <w:rsid w:val="00CE2546"/>
    <w:rsid w:val="00CE2B83"/>
    <w:rsid w:val="00CE4BD8"/>
    <w:rsid w:val="00CF37EB"/>
    <w:rsid w:val="00CF764D"/>
    <w:rsid w:val="00D00C89"/>
    <w:rsid w:val="00D04E72"/>
    <w:rsid w:val="00D07909"/>
    <w:rsid w:val="00D10058"/>
    <w:rsid w:val="00D1271F"/>
    <w:rsid w:val="00D14B3C"/>
    <w:rsid w:val="00D20816"/>
    <w:rsid w:val="00D21180"/>
    <w:rsid w:val="00D22E4A"/>
    <w:rsid w:val="00D328C4"/>
    <w:rsid w:val="00D342F3"/>
    <w:rsid w:val="00D347A2"/>
    <w:rsid w:val="00D35A7E"/>
    <w:rsid w:val="00D36BF0"/>
    <w:rsid w:val="00D40E56"/>
    <w:rsid w:val="00D4150D"/>
    <w:rsid w:val="00D41D95"/>
    <w:rsid w:val="00D43402"/>
    <w:rsid w:val="00D439EF"/>
    <w:rsid w:val="00D43D3D"/>
    <w:rsid w:val="00D43ED8"/>
    <w:rsid w:val="00D46230"/>
    <w:rsid w:val="00D5018C"/>
    <w:rsid w:val="00D5166E"/>
    <w:rsid w:val="00D52AE0"/>
    <w:rsid w:val="00D62A8F"/>
    <w:rsid w:val="00D66118"/>
    <w:rsid w:val="00D67CAE"/>
    <w:rsid w:val="00D70579"/>
    <w:rsid w:val="00D71517"/>
    <w:rsid w:val="00D72C3D"/>
    <w:rsid w:val="00D74192"/>
    <w:rsid w:val="00D77D3A"/>
    <w:rsid w:val="00D81D14"/>
    <w:rsid w:val="00D8205D"/>
    <w:rsid w:val="00D86B75"/>
    <w:rsid w:val="00D86E4A"/>
    <w:rsid w:val="00D91AD0"/>
    <w:rsid w:val="00D92236"/>
    <w:rsid w:val="00D93009"/>
    <w:rsid w:val="00DA34A5"/>
    <w:rsid w:val="00DB05BC"/>
    <w:rsid w:val="00DB105D"/>
    <w:rsid w:val="00DB1742"/>
    <w:rsid w:val="00DB3CCB"/>
    <w:rsid w:val="00DB4ECF"/>
    <w:rsid w:val="00DB5713"/>
    <w:rsid w:val="00DB6206"/>
    <w:rsid w:val="00DB671E"/>
    <w:rsid w:val="00DB79F3"/>
    <w:rsid w:val="00DC115A"/>
    <w:rsid w:val="00DD1425"/>
    <w:rsid w:val="00DD275B"/>
    <w:rsid w:val="00DD3AFD"/>
    <w:rsid w:val="00DD4101"/>
    <w:rsid w:val="00DE22A0"/>
    <w:rsid w:val="00DE3066"/>
    <w:rsid w:val="00DE3226"/>
    <w:rsid w:val="00DE4447"/>
    <w:rsid w:val="00DF063B"/>
    <w:rsid w:val="00DF19EF"/>
    <w:rsid w:val="00DF2201"/>
    <w:rsid w:val="00E06198"/>
    <w:rsid w:val="00E07614"/>
    <w:rsid w:val="00E2206F"/>
    <w:rsid w:val="00E22D92"/>
    <w:rsid w:val="00E35B3D"/>
    <w:rsid w:val="00E3695A"/>
    <w:rsid w:val="00E43D46"/>
    <w:rsid w:val="00E4705D"/>
    <w:rsid w:val="00E52146"/>
    <w:rsid w:val="00E54520"/>
    <w:rsid w:val="00E57769"/>
    <w:rsid w:val="00E60A5A"/>
    <w:rsid w:val="00E6253C"/>
    <w:rsid w:val="00E62E27"/>
    <w:rsid w:val="00E63076"/>
    <w:rsid w:val="00E64767"/>
    <w:rsid w:val="00E64CED"/>
    <w:rsid w:val="00E67DCA"/>
    <w:rsid w:val="00E766C0"/>
    <w:rsid w:val="00E82788"/>
    <w:rsid w:val="00E849FE"/>
    <w:rsid w:val="00E851D7"/>
    <w:rsid w:val="00E85ED1"/>
    <w:rsid w:val="00E87FAD"/>
    <w:rsid w:val="00E940DE"/>
    <w:rsid w:val="00E956C8"/>
    <w:rsid w:val="00EA21F2"/>
    <w:rsid w:val="00EA24FC"/>
    <w:rsid w:val="00EA41AA"/>
    <w:rsid w:val="00EB1AFA"/>
    <w:rsid w:val="00EB23C6"/>
    <w:rsid w:val="00EB2D01"/>
    <w:rsid w:val="00EB3CBF"/>
    <w:rsid w:val="00EB78C8"/>
    <w:rsid w:val="00EB7CC5"/>
    <w:rsid w:val="00EC079A"/>
    <w:rsid w:val="00EC0ED4"/>
    <w:rsid w:val="00EC23B4"/>
    <w:rsid w:val="00ED33C0"/>
    <w:rsid w:val="00ED3C32"/>
    <w:rsid w:val="00EE2A09"/>
    <w:rsid w:val="00EE35AA"/>
    <w:rsid w:val="00EE3B10"/>
    <w:rsid w:val="00EE3FF7"/>
    <w:rsid w:val="00EF2EEF"/>
    <w:rsid w:val="00EF3B26"/>
    <w:rsid w:val="00EF55EE"/>
    <w:rsid w:val="00EF6C9F"/>
    <w:rsid w:val="00F06DCE"/>
    <w:rsid w:val="00F10C45"/>
    <w:rsid w:val="00F11276"/>
    <w:rsid w:val="00F116A9"/>
    <w:rsid w:val="00F1202B"/>
    <w:rsid w:val="00F124DB"/>
    <w:rsid w:val="00F12616"/>
    <w:rsid w:val="00F14F43"/>
    <w:rsid w:val="00F2187E"/>
    <w:rsid w:val="00F31084"/>
    <w:rsid w:val="00F31E90"/>
    <w:rsid w:val="00F34435"/>
    <w:rsid w:val="00F37365"/>
    <w:rsid w:val="00F417A7"/>
    <w:rsid w:val="00F417B7"/>
    <w:rsid w:val="00F41C88"/>
    <w:rsid w:val="00F44F29"/>
    <w:rsid w:val="00F4515E"/>
    <w:rsid w:val="00F454B9"/>
    <w:rsid w:val="00F46234"/>
    <w:rsid w:val="00F509D3"/>
    <w:rsid w:val="00F50EEB"/>
    <w:rsid w:val="00F51F0E"/>
    <w:rsid w:val="00F52B21"/>
    <w:rsid w:val="00F54BAF"/>
    <w:rsid w:val="00F60AA2"/>
    <w:rsid w:val="00F61B44"/>
    <w:rsid w:val="00F6217A"/>
    <w:rsid w:val="00F635BC"/>
    <w:rsid w:val="00F647D9"/>
    <w:rsid w:val="00F651DB"/>
    <w:rsid w:val="00F71599"/>
    <w:rsid w:val="00F726FD"/>
    <w:rsid w:val="00F73F88"/>
    <w:rsid w:val="00F74E9F"/>
    <w:rsid w:val="00F7583D"/>
    <w:rsid w:val="00F75E03"/>
    <w:rsid w:val="00F76DB5"/>
    <w:rsid w:val="00F76DBE"/>
    <w:rsid w:val="00F7736E"/>
    <w:rsid w:val="00F84555"/>
    <w:rsid w:val="00F85FC8"/>
    <w:rsid w:val="00F9209D"/>
    <w:rsid w:val="00F9269A"/>
    <w:rsid w:val="00F92AC6"/>
    <w:rsid w:val="00F96585"/>
    <w:rsid w:val="00FA0DAB"/>
    <w:rsid w:val="00FA72B7"/>
    <w:rsid w:val="00FB1581"/>
    <w:rsid w:val="00FB1801"/>
    <w:rsid w:val="00FB1886"/>
    <w:rsid w:val="00FC0BE3"/>
    <w:rsid w:val="00FC2735"/>
    <w:rsid w:val="00FC6D50"/>
    <w:rsid w:val="00FD2885"/>
    <w:rsid w:val="00FD3619"/>
    <w:rsid w:val="00FE1241"/>
    <w:rsid w:val="00FE2867"/>
    <w:rsid w:val="00FE47E6"/>
    <w:rsid w:val="00FF4DFB"/>
    <w:rsid w:val="00FF61EE"/>
    <w:rsid w:val="00FF71A0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BA965"/>
  <w15:docId w15:val="{6D0439A2-BA6E-4C11-93DE-F7AEA67C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A2BF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styleId="1">
    <w:name w:val="heading 1"/>
    <w:basedOn w:val="a1"/>
    <w:next w:val="a1"/>
    <w:qFormat/>
    <w:rsid w:val="00CA2BFC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1"/>
    <w:qFormat/>
    <w:rsid w:val="00CA2BFC"/>
    <w:pPr>
      <w:numPr>
        <w:ilvl w:val="1"/>
      </w:numPr>
      <w:outlineLvl w:val="1"/>
    </w:pPr>
  </w:style>
  <w:style w:type="paragraph" w:styleId="3">
    <w:name w:val="heading 3"/>
    <w:basedOn w:val="2"/>
    <w:next w:val="a1"/>
    <w:qFormat/>
    <w:rsid w:val="00CA2BFC"/>
    <w:pPr>
      <w:numPr>
        <w:ilvl w:val="2"/>
      </w:numPr>
      <w:outlineLvl w:val="2"/>
    </w:pPr>
  </w:style>
  <w:style w:type="paragraph" w:styleId="4">
    <w:name w:val="heading 4"/>
    <w:basedOn w:val="3"/>
    <w:next w:val="a1"/>
    <w:qFormat/>
    <w:rsid w:val="00CA2BFC"/>
    <w:pPr>
      <w:numPr>
        <w:ilvl w:val="3"/>
      </w:numPr>
      <w:outlineLvl w:val="3"/>
    </w:pPr>
  </w:style>
  <w:style w:type="paragraph" w:styleId="5">
    <w:name w:val="heading 5"/>
    <w:basedOn w:val="a1"/>
    <w:next w:val="a1"/>
    <w:qFormat/>
    <w:rsid w:val="00CA2BFC"/>
    <w:pPr>
      <w:keepNext/>
      <w:numPr>
        <w:ilvl w:val="4"/>
        <w:numId w:val="1"/>
      </w:numPr>
      <w:outlineLvl w:val="4"/>
    </w:pPr>
    <w:rPr>
      <w:b/>
      <w:b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CA2BFC"/>
    <w:rPr>
      <w:rFonts w:ascii="Symbol" w:hAnsi="Symbol"/>
    </w:rPr>
  </w:style>
  <w:style w:type="character" w:customStyle="1" w:styleId="WW8Num3z0">
    <w:name w:val="WW8Num3z0"/>
    <w:rsid w:val="00CA2BFC"/>
    <w:rPr>
      <w:rFonts w:ascii="Symbol" w:hAnsi="Symbol"/>
    </w:rPr>
  </w:style>
  <w:style w:type="character" w:customStyle="1" w:styleId="WW8Num4z0">
    <w:name w:val="WW8Num4z0"/>
    <w:rsid w:val="00CA2BFC"/>
    <w:rPr>
      <w:rFonts w:ascii="Symbol" w:hAnsi="Symbol"/>
    </w:rPr>
  </w:style>
  <w:style w:type="character" w:customStyle="1" w:styleId="Absatz-Standardschriftart">
    <w:name w:val="Absatz-Standardschriftart"/>
    <w:rsid w:val="00CA2BFC"/>
  </w:style>
  <w:style w:type="character" w:customStyle="1" w:styleId="20">
    <w:name w:val="Основной шрифт абзаца2"/>
    <w:rsid w:val="00CA2BFC"/>
  </w:style>
  <w:style w:type="character" w:customStyle="1" w:styleId="WW-Absatz-Standardschriftart">
    <w:name w:val="WW-Absatz-Standardschriftart"/>
    <w:rsid w:val="00CA2BFC"/>
  </w:style>
  <w:style w:type="character" w:customStyle="1" w:styleId="WW-Absatz-Standardschriftart1">
    <w:name w:val="WW-Absatz-Standardschriftart1"/>
    <w:rsid w:val="00CA2BFC"/>
  </w:style>
  <w:style w:type="character" w:customStyle="1" w:styleId="WW-Absatz-Standardschriftart11">
    <w:name w:val="WW-Absatz-Standardschriftart11"/>
    <w:rsid w:val="00CA2BFC"/>
  </w:style>
  <w:style w:type="character" w:customStyle="1" w:styleId="WW-Absatz-Standardschriftart111">
    <w:name w:val="WW-Absatz-Standardschriftart111"/>
    <w:rsid w:val="00CA2BFC"/>
  </w:style>
  <w:style w:type="character" w:customStyle="1" w:styleId="WW-Absatz-Standardschriftart1111">
    <w:name w:val="WW-Absatz-Standardschriftart1111"/>
    <w:rsid w:val="00CA2BFC"/>
  </w:style>
  <w:style w:type="character" w:customStyle="1" w:styleId="WW8Num1z0">
    <w:name w:val="WW8Num1z0"/>
    <w:rsid w:val="00CA2BFC"/>
    <w:rPr>
      <w:rFonts w:ascii="Symbol" w:hAnsi="Symbol"/>
    </w:rPr>
  </w:style>
  <w:style w:type="character" w:customStyle="1" w:styleId="WW8Num1z1">
    <w:name w:val="WW8Num1z1"/>
    <w:rsid w:val="00CA2BFC"/>
    <w:rPr>
      <w:rFonts w:ascii="Courier New" w:hAnsi="Courier New"/>
    </w:rPr>
  </w:style>
  <w:style w:type="character" w:customStyle="1" w:styleId="WW8Num1z2">
    <w:name w:val="WW8Num1z2"/>
    <w:rsid w:val="00CA2BFC"/>
    <w:rPr>
      <w:rFonts w:ascii="Wingdings" w:hAnsi="Wingdings"/>
    </w:rPr>
  </w:style>
  <w:style w:type="character" w:customStyle="1" w:styleId="WW8Num2z1">
    <w:name w:val="WW8Num2z1"/>
    <w:rsid w:val="00CA2BFC"/>
    <w:rPr>
      <w:rFonts w:ascii="Courier New" w:hAnsi="Courier New"/>
    </w:rPr>
  </w:style>
  <w:style w:type="character" w:customStyle="1" w:styleId="WW8Num2z2">
    <w:name w:val="WW8Num2z2"/>
    <w:rsid w:val="00CA2BFC"/>
    <w:rPr>
      <w:rFonts w:ascii="Wingdings" w:hAnsi="Wingdings"/>
    </w:rPr>
  </w:style>
  <w:style w:type="character" w:customStyle="1" w:styleId="WW8Num3z1">
    <w:name w:val="WW8Num3z1"/>
    <w:rsid w:val="00CA2BFC"/>
    <w:rPr>
      <w:rFonts w:ascii="Courier New" w:hAnsi="Courier New"/>
    </w:rPr>
  </w:style>
  <w:style w:type="character" w:customStyle="1" w:styleId="WW8Num3z2">
    <w:name w:val="WW8Num3z2"/>
    <w:rsid w:val="00CA2BFC"/>
    <w:rPr>
      <w:rFonts w:ascii="Wingdings" w:hAnsi="Wingdings"/>
    </w:rPr>
  </w:style>
  <w:style w:type="character" w:customStyle="1" w:styleId="WW8Num4z1">
    <w:name w:val="WW8Num4z1"/>
    <w:rsid w:val="00CA2BFC"/>
    <w:rPr>
      <w:rFonts w:ascii="Courier New" w:hAnsi="Courier New"/>
    </w:rPr>
  </w:style>
  <w:style w:type="character" w:customStyle="1" w:styleId="WW8Num4z2">
    <w:name w:val="WW8Num4z2"/>
    <w:rsid w:val="00CA2BFC"/>
    <w:rPr>
      <w:rFonts w:ascii="Wingdings" w:hAnsi="Wingdings"/>
    </w:rPr>
  </w:style>
  <w:style w:type="character" w:customStyle="1" w:styleId="WW8Num5z0">
    <w:name w:val="WW8Num5z0"/>
    <w:rsid w:val="00CA2BFC"/>
    <w:rPr>
      <w:rFonts w:ascii="Symbol" w:hAnsi="Symbol"/>
    </w:rPr>
  </w:style>
  <w:style w:type="character" w:customStyle="1" w:styleId="WW8Num5z1">
    <w:name w:val="WW8Num5z1"/>
    <w:rsid w:val="00CA2BFC"/>
    <w:rPr>
      <w:rFonts w:ascii="Courier New" w:hAnsi="Courier New"/>
    </w:rPr>
  </w:style>
  <w:style w:type="character" w:customStyle="1" w:styleId="WW8Num5z2">
    <w:name w:val="WW8Num5z2"/>
    <w:rsid w:val="00CA2BFC"/>
    <w:rPr>
      <w:rFonts w:ascii="Wingdings" w:hAnsi="Wingdings"/>
    </w:rPr>
  </w:style>
  <w:style w:type="character" w:customStyle="1" w:styleId="WW8Num6z0">
    <w:name w:val="WW8Num6z0"/>
    <w:rsid w:val="00CA2BFC"/>
    <w:rPr>
      <w:rFonts w:ascii="Symbol" w:hAnsi="Symbol"/>
    </w:rPr>
  </w:style>
  <w:style w:type="character" w:customStyle="1" w:styleId="WW8Num6z1">
    <w:name w:val="WW8Num6z1"/>
    <w:rsid w:val="00CA2BFC"/>
    <w:rPr>
      <w:rFonts w:ascii="Courier New" w:hAnsi="Courier New"/>
    </w:rPr>
  </w:style>
  <w:style w:type="character" w:customStyle="1" w:styleId="WW8Num6z2">
    <w:name w:val="WW8Num6z2"/>
    <w:rsid w:val="00CA2BFC"/>
    <w:rPr>
      <w:rFonts w:ascii="Wingdings" w:hAnsi="Wingdings"/>
    </w:rPr>
  </w:style>
  <w:style w:type="character" w:customStyle="1" w:styleId="10">
    <w:name w:val="Основной шрифт абзаца1"/>
    <w:rsid w:val="00CA2BFC"/>
  </w:style>
  <w:style w:type="character" w:customStyle="1" w:styleId="a5">
    <w:name w:val="Цветовое выделение"/>
    <w:rsid w:val="00CA2BFC"/>
    <w:rPr>
      <w:b/>
      <w:color w:val="000080"/>
      <w:sz w:val="20"/>
    </w:rPr>
  </w:style>
  <w:style w:type="character" w:customStyle="1" w:styleId="a6">
    <w:name w:val="Гипертекстовая ссылка"/>
    <w:basedOn w:val="a5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7">
    <w:name w:val="Найденные слова"/>
    <w:basedOn w:val="a5"/>
    <w:rsid w:val="00CA2BFC"/>
    <w:rPr>
      <w:rFonts w:cs="Times New Roman"/>
      <w:b/>
      <w:bCs/>
      <w:color w:val="000080"/>
      <w:sz w:val="20"/>
      <w:szCs w:val="20"/>
    </w:rPr>
  </w:style>
  <w:style w:type="character" w:customStyle="1" w:styleId="a8">
    <w:name w:val="Не вступил в силу"/>
    <w:basedOn w:val="a5"/>
    <w:rsid w:val="00CA2BFC"/>
    <w:rPr>
      <w:rFonts w:cs="Times New Roman"/>
      <w:b/>
      <w:bCs/>
      <w:color w:val="008080"/>
      <w:sz w:val="20"/>
      <w:szCs w:val="20"/>
    </w:rPr>
  </w:style>
  <w:style w:type="character" w:customStyle="1" w:styleId="a9">
    <w:name w:val="Опечатки"/>
    <w:rsid w:val="00CA2BFC"/>
    <w:rPr>
      <w:color w:val="FF0000"/>
      <w:sz w:val="20"/>
    </w:rPr>
  </w:style>
  <w:style w:type="character" w:customStyle="1" w:styleId="aa">
    <w:name w:val="Продолжение ссылки"/>
    <w:basedOn w:val="a6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b">
    <w:name w:val="Утратил силу"/>
    <w:basedOn w:val="a5"/>
    <w:rsid w:val="00CA2BFC"/>
    <w:rPr>
      <w:rFonts w:cs="Times New Roman"/>
      <w:b/>
      <w:bCs/>
      <w:strike/>
      <w:color w:val="808000"/>
      <w:sz w:val="20"/>
      <w:szCs w:val="20"/>
    </w:rPr>
  </w:style>
  <w:style w:type="character" w:customStyle="1" w:styleId="11">
    <w:name w:val="Заголовок 1 Знак"/>
    <w:basedOn w:val="10"/>
    <w:rsid w:val="00CA2BFC"/>
    <w:rPr>
      <w:rFonts w:cs="Times New Roman"/>
      <w:b/>
      <w:bCs/>
      <w:kern w:val="1"/>
      <w:sz w:val="32"/>
      <w:szCs w:val="32"/>
    </w:rPr>
  </w:style>
  <w:style w:type="character" w:customStyle="1" w:styleId="21">
    <w:name w:val="Заголовок 2 Знак"/>
    <w:basedOn w:val="10"/>
    <w:rsid w:val="00CA2BFC"/>
    <w:rPr>
      <w:rFonts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10"/>
    <w:rsid w:val="00CA2BFC"/>
    <w:rPr>
      <w:rFonts w:cs="Times New Roman"/>
      <w:b/>
      <w:bCs/>
      <w:sz w:val="26"/>
      <w:szCs w:val="26"/>
    </w:rPr>
  </w:style>
  <w:style w:type="character" w:customStyle="1" w:styleId="40">
    <w:name w:val="Заголовок 4 Знак"/>
    <w:basedOn w:val="10"/>
    <w:rsid w:val="00CA2BFC"/>
    <w:rPr>
      <w:rFonts w:cs="Times New Roman"/>
      <w:b/>
      <w:bCs/>
      <w:sz w:val="28"/>
      <w:szCs w:val="28"/>
    </w:rPr>
  </w:style>
  <w:style w:type="character" w:styleId="ac">
    <w:name w:val="page number"/>
    <w:basedOn w:val="10"/>
    <w:rsid w:val="00CA2BFC"/>
    <w:rPr>
      <w:rFonts w:cs="Times New Roman"/>
    </w:rPr>
  </w:style>
  <w:style w:type="character" w:styleId="ad">
    <w:name w:val="Hyperlink"/>
    <w:rsid w:val="00CA2BFC"/>
    <w:rPr>
      <w:color w:val="000080"/>
      <w:u w:val="single"/>
    </w:rPr>
  </w:style>
  <w:style w:type="paragraph" w:customStyle="1" w:styleId="12">
    <w:name w:val="Заголовок1"/>
    <w:basedOn w:val="ae"/>
    <w:next w:val="a1"/>
    <w:rsid w:val="00CA2BFC"/>
    <w:rPr>
      <w:b/>
      <w:bCs/>
      <w:color w:val="C0C0C0"/>
    </w:rPr>
  </w:style>
  <w:style w:type="paragraph" w:styleId="af">
    <w:name w:val="Body Text"/>
    <w:basedOn w:val="a1"/>
    <w:rsid w:val="00CA2BFC"/>
    <w:pPr>
      <w:spacing w:after="120"/>
    </w:pPr>
  </w:style>
  <w:style w:type="paragraph" w:styleId="af0">
    <w:name w:val="List"/>
    <w:basedOn w:val="af"/>
    <w:rsid w:val="00CA2BFC"/>
    <w:rPr>
      <w:rFonts w:cs="Tahoma"/>
    </w:rPr>
  </w:style>
  <w:style w:type="paragraph" w:customStyle="1" w:styleId="22">
    <w:name w:val="Название2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1"/>
    <w:rsid w:val="00CA2BFC"/>
    <w:pPr>
      <w:suppressLineNumbers/>
    </w:pPr>
    <w:rPr>
      <w:rFonts w:cs="Tahoma"/>
    </w:rPr>
  </w:style>
  <w:style w:type="paragraph" w:customStyle="1" w:styleId="ae">
    <w:name w:val="Основное меню"/>
    <w:basedOn w:val="a1"/>
    <w:next w:val="a1"/>
    <w:rsid w:val="00CA2BFC"/>
    <w:rPr>
      <w:rFonts w:ascii="Verdana" w:hAnsi="Verdana" w:cs="Verdana"/>
      <w:sz w:val="22"/>
      <w:szCs w:val="22"/>
    </w:rPr>
  </w:style>
  <w:style w:type="paragraph" w:customStyle="1" w:styleId="13">
    <w:name w:val="Название1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1"/>
    <w:rsid w:val="00CA2BFC"/>
    <w:pPr>
      <w:suppressLineNumbers/>
    </w:pPr>
    <w:rPr>
      <w:rFonts w:cs="Tahoma"/>
    </w:rPr>
  </w:style>
  <w:style w:type="paragraph" w:customStyle="1" w:styleId="af1">
    <w:name w:val="Заголовок статьи"/>
    <w:basedOn w:val="a1"/>
    <w:next w:val="a1"/>
    <w:rsid w:val="00CA2BFC"/>
    <w:pPr>
      <w:ind w:left="1612" w:hanging="892"/>
    </w:pPr>
  </w:style>
  <w:style w:type="paragraph" w:customStyle="1" w:styleId="af2">
    <w:name w:val="Интерактивный заголовок"/>
    <w:basedOn w:val="12"/>
    <w:next w:val="a1"/>
    <w:rsid w:val="00CA2BFC"/>
    <w:rPr>
      <w:u w:val="single"/>
    </w:rPr>
  </w:style>
  <w:style w:type="paragraph" w:customStyle="1" w:styleId="af3">
    <w:name w:val="Интерфейс"/>
    <w:basedOn w:val="a1"/>
    <w:next w:val="a1"/>
    <w:rsid w:val="00CA2BFC"/>
    <w:rPr>
      <w:color w:val="FFFFFF"/>
    </w:rPr>
  </w:style>
  <w:style w:type="paragraph" w:customStyle="1" w:styleId="af4">
    <w:name w:val="Комментарий"/>
    <w:basedOn w:val="a1"/>
    <w:next w:val="a1"/>
    <w:rsid w:val="00CA2BFC"/>
    <w:pPr>
      <w:ind w:left="170" w:firstLine="0"/>
    </w:pPr>
    <w:rPr>
      <w:i/>
      <w:iCs/>
      <w:color w:val="800080"/>
    </w:rPr>
  </w:style>
  <w:style w:type="paragraph" w:customStyle="1" w:styleId="af5">
    <w:name w:val="Информация о версии"/>
    <w:basedOn w:val="af4"/>
    <w:next w:val="a1"/>
    <w:rsid w:val="00CA2BFC"/>
    <w:rPr>
      <w:color w:val="000080"/>
    </w:rPr>
  </w:style>
  <w:style w:type="paragraph" w:customStyle="1" w:styleId="af6">
    <w:name w:val="Текст (лев. подпись)"/>
    <w:basedOn w:val="a1"/>
    <w:next w:val="a1"/>
    <w:rsid w:val="00CA2BFC"/>
    <w:pPr>
      <w:ind w:firstLine="0"/>
      <w:jc w:val="left"/>
    </w:pPr>
  </w:style>
  <w:style w:type="paragraph" w:customStyle="1" w:styleId="af7">
    <w:name w:val="Колонтитул (левый)"/>
    <w:basedOn w:val="af6"/>
    <w:next w:val="a1"/>
    <w:rsid w:val="00CA2BFC"/>
    <w:rPr>
      <w:sz w:val="14"/>
      <w:szCs w:val="14"/>
    </w:rPr>
  </w:style>
  <w:style w:type="paragraph" w:customStyle="1" w:styleId="af8">
    <w:name w:val="Текст (прав. подпись)"/>
    <w:basedOn w:val="a1"/>
    <w:next w:val="a1"/>
    <w:rsid w:val="00CA2BFC"/>
    <w:pPr>
      <w:ind w:firstLine="0"/>
      <w:jc w:val="right"/>
    </w:pPr>
  </w:style>
  <w:style w:type="paragraph" w:customStyle="1" w:styleId="af9">
    <w:name w:val="Колонтитул (правый)"/>
    <w:basedOn w:val="af8"/>
    <w:next w:val="a1"/>
    <w:rsid w:val="00CA2BFC"/>
    <w:rPr>
      <w:sz w:val="14"/>
      <w:szCs w:val="14"/>
    </w:rPr>
  </w:style>
  <w:style w:type="paragraph" w:customStyle="1" w:styleId="afa">
    <w:name w:val="Комментарий пользователя"/>
    <w:basedOn w:val="af4"/>
    <w:next w:val="a1"/>
    <w:rsid w:val="00CA2BFC"/>
    <w:pPr>
      <w:jc w:val="left"/>
    </w:pPr>
    <w:rPr>
      <w:color w:val="000080"/>
    </w:rPr>
  </w:style>
  <w:style w:type="paragraph" w:customStyle="1" w:styleId="afb">
    <w:name w:val="Моноширинный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c">
    <w:name w:val="Нормальный (таблица)"/>
    <w:basedOn w:val="a1"/>
    <w:next w:val="a1"/>
    <w:rsid w:val="00CA2BFC"/>
    <w:pPr>
      <w:ind w:firstLine="0"/>
    </w:pPr>
  </w:style>
  <w:style w:type="paragraph" w:customStyle="1" w:styleId="afd">
    <w:name w:val="Объект"/>
    <w:basedOn w:val="a1"/>
    <w:next w:val="a1"/>
    <w:rsid w:val="00CA2BFC"/>
  </w:style>
  <w:style w:type="paragraph" w:customStyle="1" w:styleId="afe">
    <w:name w:val="Таблицы (моноширинный)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1"/>
    <w:rsid w:val="00CA2BFC"/>
    <w:pPr>
      <w:ind w:left="140"/>
    </w:pPr>
  </w:style>
  <w:style w:type="paragraph" w:customStyle="1" w:styleId="aff0">
    <w:name w:val="Переменная часть"/>
    <w:basedOn w:val="ae"/>
    <w:next w:val="a1"/>
    <w:rsid w:val="00CA2BFC"/>
    <w:rPr>
      <w:sz w:val="18"/>
      <w:szCs w:val="18"/>
    </w:rPr>
  </w:style>
  <w:style w:type="paragraph" w:customStyle="1" w:styleId="aff1">
    <w:name w:val="Постоянная часть"/>
    <w:basedOn w:val="ae"/>
    <w:next w:val="a1"/>
    <w:rsid w:val="00CA2BFC"/>
    <w:rPr>
      <w:sz w:val="20"/>
      <w:szCs w:val="20"/>
    </w:rPr>
  </w:style>
  <w:style w:type="paragraph" w:customStyle="1" w:styleId="aff2">
    <w:name w:val="Прижатый влево"/>
    <w:basedOn w:val="a1"/>
    <w:next w:val="a1"/>
    <w:rsid w:val="00CA2BFC"/>
    <w:pPr>
      <w:ind w:firstLine="0"/>
      <w:jc w:val="left"/>
    </w:pPr>
  </w:style>
  <w:style w:type="paragraph" w:customStyle="1" w:styleId="aff3">
    <w:name w:val="Словарная статья"/>
    <w:basedOn w:val="a1"/>
    <w:next w:val="a1"/>
    <w:rsid w:val="00CA2BFC"/>
    <w:pPr>
      <w:ind w:right="118" w:firstLine="0"/>
    </w:pPr>
  </w:style>
  <w:style w:type="paragraph" w:customStyle="1" w:styleId="aff4">
    <w:name w:val="Текст (справка)"/>
    <w:basedOn w:val="a1"/>
    <w:next w:val="a1"/>
    <w:rsid w:val="00CA2BFC"/>
    <w:pPr>
      <w:ind w:left="170" w:right="170" w:firstLine="0"/>
      <w:jc w:val="left"/>
    </w:pPr>
  </w:style>
  <w:style w:type="paragraph" w:customStyle="1" w:styleId="aff5">
    <w:name w:val="Текст в таблице"/>
    <w:basedOn w:val="afc"/>
    <w:next w:val="a1"/>
    <w:rsid w:val="00CA2BFC"/>
    <w:pPr>
      <w:ind w:firstLine="500"/>
    </w:pPr>
  </w:style>
  <w:style w:type="paragraph" w:customStyle="1" w:styleId="aff6">
    <w:name w:val="Технический комментарий"/>
    <w:basedOn w:val="a1"/>
    <w:next w:val="a1"/>
    <w:rsid w:val="00CA2BFC"/>
    <w:pPr>
      <w:ind w:firstLine="0"/>
      <w:jc w:val="left"/>
    </w:pPr>
  </w:style>
  <w:style w:type="paragraph" w:customStyle="1" w:styleId="210">
    <w:name w:val="Основной текст 21"/>
    <w:basedOn w:val="a1"/>
    <w:rsid w:val="00CA2BFC"/>
    <w:rPr>
      <w:sz w:val="22"/>
      <w:szCs w:val="22"/>
    </w:rPr>
  </w:style>
  <w:style w:type="paragraph" w:customStyle="1" w:styleId="211">
    <w:name w:val="Основной текст с отступом 21"/>
    <w:basedOn w:val="a1"/>
    <w:rsid w:val="00CA2BFC"/>
    <w:rPr>
      <w:sz w:val="28"/>
      <w:szCs w:val="28"/>
    </w:rPr>
  </w:style>
  <w:style w:type="paragraph" w:customStyle="1" w:styleId="31">
    <w:name w:val="Основной текст с отступом 31"/>
    <w:basedOn w:val="a1"/>
    <w:rsid w:val="00CA2BFC"/>
    <w:rPr>
      <w:b/>
      <w:bCs/>
      <w:sz w:val="24"/>
      <w:szCs w:val="24"/>
    </w:rPr>
  </w:style>
  <w:style w:type="paragraph" w:styleId="aff7">
    <w:name w:val="footer"/>
    <w:basedOn w:val="a1"/>
    <w:rsid w:val="00CA2BF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A2BF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8">
    <w:name w:val="Содержимое таблицы"/>
    <w:basedOn w:val="a1"/>
    <w:rsid w:val="00CA2BFC"/>
    <w:pPr>
      <w:suppressLineNumbers/>
    </w:pPr>
  </w:style>
  <w:style w:type="paragraph" w:customStyle="1" w:styleId="aff9">
    <w:name w:val="Заголовок таблицы"/>
    <w:basedOn w:val="aff8"/>
    <w:rsid w:val="00CA2BFC"/>
    <w:pPr>
      <w:jc w:val="center"/>
    </w:pPr>
    <w:rPr>
      <w:b/>
      <w:bCs/>
    </w:rPr>
  </w:style>
  <w:style w:type="paragraph" w:customStyle="1" w:styleId="affa">
    <w:name w:val="Содержимое врезки"/>
    <w:basedOn w:val="af"/>
    <w:rsid w:val="00CA2BFC"/>
  </w:style>
  <w:style w:type="paragraph" w:styleId="32">
    <w:name w:val="Body Text Indent 3"/>
    <w:basedOn w:val="a1"/>
    <w:rsid w:val="00301168"/>
    <w:pPr>
      <w:spacing w:after="120"/>
      <w:ind w:left="283"/>
    </w:pPr>
    <w:rPr>
      <w:sz w:val="16"/>
      <w:szCs w:val="16"/>
    </w:rPr>
  </w:style>
  <w:style w:type="paragraph" w:styleId="affb">
    <w:name w:val="Body Text Indent"/>
    <w:basedOn w:val="a1"/>
    <w:rsid w:val="0048604A"/>
    <w:pPr>
      <w:spacing w:after="120"/>
      <w:ind w:left="283"/>
    </w:pPr>
  </w:style>
  <w:style w:type="paragraph" w:customStyle="1" w:styleId="ConsPlusCell">
    <w:name w:val="ConsPlusCell"/>
    <w:rsid w:val="006979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731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c">
    <w:name w:val="Normal (Web)"/>
    <w:basedOn w:val="a1"/>
    <w:rsid w:val="002B52DD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052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d">
    <w:name w:val="Знак Знак Знак Знак Знак Знак Знак Знак Знак Знак"/>
    <w:basedOn w:val="a1"/>
    <w:rsid w:val="00DE22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">
    <w:name w:val="ГРАД Список маркированный"/>
    <w:basedOn w:val="a0"/>
    <w:autoRedefine/>
    <w:rsid w:val="00DE22A0"/>
    <w:pPr>
      <w:widowControl/>
      <w:numPr>
        <w:numId w:val="3"/>
      </w:numPr>
      <w:tabs>
        <w:tab w:val="left" w:pos="0"/>
      </w:tabs>
      <w:suppressAutoHyphens w:val="0"/>
      <w:autoSpaceDE/>
      <w:ind w:left="0" w:firstLine="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rsid w:val="00DE22A0"/>
    <w:pPr>
      <w:numPr>
        <w:numId w:val="12"/>
      </w:numPr>
    </w:pPr>
  </w:style>
  <w:style w:type="paragraph" w:customStyle="1" w:styleId="15">
    <w:name w:val="Знак Знак Знак Знак Знак Знак Знак Знак Знак Знак Знак Знак1 Знак"/>
    <w:basedOn w:val="a1"/>
    <w:rsid w:val="005F7D9A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ffe">
    <w:name w:val="Знак"/>
    <w:basedOn w:val="a1"/>
    <w:rsid w:val="004F781F"/>
    <w:pPr>
      <w:widowControl/>
      <w:suppressAutoHyphens w:val="0"/>
      <w:autoSpaceDE/>
      <w:spacing w:line="240" w:lineRule="exact"/>
      <w:ind w:firstLine="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fff">
    <w:name w:val="Balloon Text"/>
    <w:basedOn w:val="a1"/>
    <w:link w:val="afff0"/>
    <w:rsid w:val="00776C3A"/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basedOn w:val="a2"/>
    <w:link w:val="afff"/>
    <w:rsid w:val="00776C3A"/>
    <w:rPr>
      <w:rFonts w:ascii="Tahoma" w:hAnsi="Tahoma" w:cs="Tahoma"/>
      <w:sz w:val="16"/>
      <w:szCs w:val="16"/>
      <w:lang w:eastAsia="ar-SA"/>
    </w:rPr>
  </w:style>
  <w:style w:type="paragraph" w:customStyle="1" w:styleId="afff1">
    <w:name w:val="Знак Знак Знак Знак Знак Знак Знак Знак Знак Знак"/>
    <w:basedOn w:val="a1"/>
    <w:rsid w:val="00FF71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styleId="afff2">
    <w:name w:val="List Paragraph"/>
    <w:basedOn w:val="a1"/>
    <w:uiPriority w:val="34"/>
    <w:qFormat/>
    <w:rsid w:val="00912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88F8B905D64BF814F1D4D71AA18BA297B66E98A9FB2750F23EABEE874C7D78A0FF90BDCEFICL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4B25C-5584-4724-A139-AAF9CD09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2050</TotalTime>
  <Pages>3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cp:lastModifiedBy>user</cp:lastModifiedBy>
  <cp:revision>114</cp:revision>
  <cp:lastPrinted>2022-02-09T07:36:00Z</cp:lastPrinted>
  <dcterms:created xsi:type="dcterms:W3CDTF">2019-05-13T08:19:00Z</dcterms:created>
  <dcterms:modified xsi:type="dcterms:W3CDTF">2024-08-27T06:00:00Z</dcterms:modified>
</cp:coreProperties>
</file>